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54E" w:rsidRDefault="00E8054E" w:rsidP="00E8054E">
      <w:pPr>
        <w:shd w:val="clear" w:color="auto" w:fill="FFFFFF"/>
        <w:spacing w:after="0" w:line="240" w:lineRule="auto"/>
        <w:jc w:val="center"/>
        <w:textAlignment w:val="baseline"/>
        <w:rPr>
          <w:rFonts w:ascii="Arial" w:eastAsia="Times New Roman" w:hAnsi="Arial" w:cs="Arial"/>
          <w:b/>
          <w:bCs/>
          <w:color w:val="585858"/>
          <w:sz w:val="28"/>
          <w:szCs w:val="28"/>
          <w:bdr w:val="none" w:sz="0" w:space="0" w:color="auto" w:frame="1"/>
          <w:lang w:eastAsia="sr-Cyrl-RS"/>
        </w:rPr>
      </w:pPr>
      <w:r>
        <w:rPr>
          <w:rFonts w:ascii="Arial" w:eastAsia="Times New Roman" w:hAnsi="Arial" w:cs="Arial"/>
          <w:b/>
          <w:bCs/>
          <w:color w:val="585858"/>
          <w:sz w:val="28"/>
          <w:szCs w:val="28"/>
          <w:bdr w:val="none" w:sz="0" w:space="0" w:color="auto" w:frame="1"/>
          <w:lang w:eastAsia="sr-Cyrl-RS"/>
        </w:rPr>
        <w:t>Мотивација за учење</w:t>
      </w:r>
    </w:p>
    <w:p w:rsidR="00E8054E" w:rsidRDefault="00E8054E" w:rsidP="001869C5">
      <w:pPr>
        <w:shd w:val="clear" w:color="auto" w:fill="FFFFFF"/>
        <w:spacing w:after="0" w:line="240" w:lineRule="auto"/>
        <w:textAlignment w:val="baseline"/>
        <w:rPr>
          <w:rFonts w:ascii="Arial" w:eastAsia="Times New Roman" w:hAnsi="Arial" w:cs="Arial"/>
          <w:b/>
          <w:bCs/>
          <w:color w:val="585858"/>
          <w:sz w:val="28"/>
          <w:szCs w:val="28"/>
          <w:bdr w:val="none" w:sz="0" w:space="0" w:color="auto" w:frame="1"/>
          <w:lang w:eastAsia="sr-Cyrl-RS"/>
        </w:rPr>
      </w:pPr>
    </w:p>
    <w:p w:rsidR="00E8054E" w:rsidRDefault="00E8054E" w:rsidP="001869C5">
      <w:pPr>
        <w:shd w:val="clear" w:color="auto" w:fill="FFFFFF"/>
        <w:spacing w:after="0" w:line="240" w:lineRule="auto"/>
        <w:textAlignment w:val="baseline"/>
        <w:rPr>
          <w:rFonts w:ascii="Arial" w:eastAsia="Times New Roman" w:hAnsi="Arial" w:cs="Arial"/>
          <w:b/>
          <w:bCs/>
          <w:color w:val="585858"/>
          <w:sz w:val="28"/>
          <w:szCs w:val="28"/>
          <w:bdr w:val="none" w:sz="0" w:space="0" w:color="auto" w:frame="1"/>
          <w:lang w:eastAsia="sr-Cyrl-RS"/>
        </w:rPr>
      </w:pPr>
    </w:p>
    <w:p w:rsidR="001869C5" w:rsidRDefault="001869C5"/>
    <w:p w:rsidR="001869C5" w:rsidRPr="00514609" w:rsidRDefault="001869C5" w:rsidP="001869C5">
      <w:pPr>
        <w:shd w:val="clear" w:color="auto" w:fill="FFFFFF"/>
        <w:spacing w:before="204" w:after="204" w:line="240" w:lineRule="auto"/>
        <w:ind w:firstLine="708"/>
        <w:jc w:val="both"/>
        <w:textAlignment w:val="baseline"/>
        <w:rPr>
          <w:rFonts w:ascii="Times New Roman" w:eastAsia="Times New Roman" w:hAnsi="Times New Roman" w:cs="Times New Roman"/>
          <w:color w:val="383838"/>
          <w:sz w:val="24"/>
          <w:szCs w:val="24"/>
          <w:lang w:eastAsia="sr-Cyrl-RS"/>
        </w:rPr>
      </w:pPr>
      <w:r w:rsidRPr="00514609">
        <w:rPr>
          <w:rFonts w:ascii="Times New Roman" w:eastAsia="Times New Roman" w:hAnsi="Times New Roman" w:cs="Times New Roman"/>
          <w:color w:val="383838"/>
          <w:sz w:val="24"/>
          <w:szCs w:val="24"/>
          <w:lang w:eastAsia="sr-Cyrl-RS"/>
        </w:rPr>
        <w:t>Иво Андрић је једном записао да је</w:t>
      </w:r>
      <w:r w:rsidR="00F904B0" w:rsidRPr="00514609">
        <w:rPr>
          <w:rFonts w:ascii="Times New Roman" w:eastAsia="Times New Roman" w:hAnsi="Times New Roman" w:cs="Times New Roman"/>
          <w:color w:val="383838"/>
          <w:sz w:val="24"/>
          <w:szCs w:val="24"/>
          <w:lang w:eastAsia="sr-Cyrl-RS"/>
        </w:rPr>
        <w:t>“</w:t>
      </w:r>
      <w:r w:rsidRPr="00514609">
        <w:rPr>
          <w:rFonts w:ascii="Times New Roman" w:eastAsia="Times New Roman" w:hAnsi="Times New Roman" w:cs="Times New Roman"/>
          <w:color w:val="383838"/>
          <w:sz w:val="24"/>
          <w:szCs w:val="24"/>
          <w:lang w:eastAsia="sr-Cyrl-RS"/>
        </w:rPr>
        <w:t xml:space="preserve"> </w:t>
      </w:r>
      <w:r w:rsidRPr="00514609">
        <w:rPr>
          <w:rFonts w:ascii="Times New Roman" w:eastAsia="Times New Roman" w:hAnsi="Times New Roman" w:cs="Times New Roman"/>
          <w:i/>
          <w:color w:val="383838"/>
          <w:sz w:val="24"/>
          <w:szCs w:val="24"/>
          <w:lang w:eastAsia="sr-Cyrl-RS"/>
        </w:rPr>
        <w:t>чудно како је мало потребно човеку да би био срећан а још чудније је што му баш то</w:t>
      </w:r>
      <w:r w:rsidR="00F904B0" w:rsidRPr="00514609">
        <w:rPr>
          <w:rFonts w:ascii="Times New Roman" w:eastAsia="Times New Roman" w:hAnsi="Times New Roman" w:cs="Times New Roman"/>
          <w:i/>
          <w:color w:val="383838"/>
          <w:sz w:val="24"/>
          <w:szCs w:val="24"/>
          <w:lang w:eastAsia="sr-Cyrl-RS"/>
        </w:rPr>
        <w:t xml:space="preserve"> мало често недостаје“</w:t>
      </w:r>
      <w:r w:rsidR="00F904B0" w:rsidRPr="00514609">
        <w:rPr>
          <w:rFonts w:ascii="Times New Roman" w:eastAsia="Times New Roman" w:hAnsi="Times New Roman" w:cs="Times New Roman"/>
          <w:color w:val="383838"/>
          <w:sz w:val="24"/>
          <w:szCs w:val="24"/>
          <w:lang w:eastAsia="sr-Cyrl-RS"/>
        </w:rPr>
        <w:t>.</w:t>
      </w:r>
      <w:r w:rsidR="00C84B3D" w:rsidRPr="00514609">
        <w:rPr>
          <w:rFonts w:ascii="Times New Roman" w:eastAsia="Times New Roman" w:hAnsi="Times New Roman" w:cs="Times New Roman"/>
          <w:color w:val="383838"/>
          <w:sz w:val="24"/>
          <w:szCs w:val="24"/>
          <w:lang w:eastAsia="sr-Cyrl-RS"/>
        </w:rPr>
        <w:t xml:space="preserve"> Написано</w:t>
      </w:r>
      <w:r w:rsidRPr="00514609">
        <w:rPr>
          <w:rFonts w:ascii="Times New Roman" w:eastAsia="Times New Roman" w:hAnsi="Times New Roman" w:cs="Times New Roman"/>
          <w:color w:val="383838"/>
          <w:sz w:val="24"/>
          <w:szCs w:val="24"/>
          <w:lang w:eastAsia="sr-Cyrl-RS"/>
        </w:rPr>
        <w:t xml:space="preserve"> може да се примени </w:t>
      </w:r>
      <w:r w:rsidR="00C84B3D" w:rsidRPr="00514609">
        <w:rPr>
          <w:rFonts w:ascii="Times New Roman" w:eastAsia="Times New Roman" w:hAnsi="Times New Roman" w:cs="Times New Roman"/>
          <w:color w:val="383838"/>
          <w:sz w:val="24"/>
          <w:szCs w:val="24"/>
          <w:lang w:eastAsia="sr-Cyrl-RS"/>
        </w:rPr>
        <w:t xml:space="preserve">и </w:t>
      </w:r>
      <w:r w:rsidRPr="00514609">
        <w:rPr>
          <w:rFonts w:ascii="Times New Roman" w:eastAsia="Times New Roman" w:hAnsi="Times New Roman" w:cs="Times New Roman"/>
          <w:color w:val="383838"/>
          <w:sz w:val="24"/>
          <w:szCs w:val="24"/>
          <w:lang w:eastAsia="sr-Cyrl-RS"/>
        </w:rPr>
        <w:t>на учење и мотивацију.</w:t>
      </w:r>
    </w:p>
    <w:p w:rsidR="00C84B3D" w:rsidRPr="00514609" w:rsidRDefault="001869C5" w:rsidP="00514609">
      <w:pPr>
        <w:rPr>
          <w:rFonts w:ascii="Times New Roman" w:eastAsia="Times New Roman" w:hAnsi="Times New Roman" w:cs="Times New Roman"/>
          <w:color w:val="383838"/>
          <w:sz w:val="24"/>
          <w:szCs w:val="24"/>
          <w:lang w:eastAsia="sr-Cyrl-RS"/>
        </w:rPr>
      </w:pPr>
      <w:r w:rsidRPr="00514609">
        <w:rPr>
          <w:rFonts w:ascii="Times New Roman" w:eastAsia="Times New Roman" w:hAnsi="Times New Roman" w:cs="Times New Roman"/>
          <w:color w:val="383838"/>
          <w:sz w:val="24"/>
          <w:szCs w:val="24"/>
          <w:lang w:eastAsia="sr-Cyrl-RS"/>
        </w:rPr>
        <w:t xml:space="preserve">Индивидуа мора стално да учи. Многи ученици говоре како им се не учи јер немају инспирацију. Требало би да знају да инспирација може да не дође никада па би било паметно </w:t>
      </w:r>
      <w:r w:rsidR="00C84B3D" w:rsidRPr="00514609">
        <w:rPr>
          <w:rFonts w:ascii="Times New Roman" w:eastAsia="Times New Roman" w:hAnsi="Times New Roman" w:cs="Times New Roman"/>
          <w:color w:val="383838"/>
          <w:sz w:val="24"/>
          <w:szCs w:val="24"/>
          <w:lang w:eastAsia="sr-Cyrl-RS"/>
        </w:rPr>
        <w:t xml:space="preserve">да учење започну одмах. Интересантно је то да када </w:t>
      </w:r>
      <w:r w:rsidRPr="00514609">
        <w:rPr>
          <w:rFonts w:ascii="Times New Roman" w:eastAsia="Times New Roman" w:hAnsi="Times New Roman" w:cs="Times New Roman"/>
          <w:color w:val="383838"/>
          <w:sz w:val="24"/>
          <w:szCs w:val="24"/>
          <w:lang w:eastAsia="sr-Cyrl-RS"/>
        </w:rPr>
        <w:t xml:space="preserve">записујемо руком боље учимо него кад </w:t>
      </w:r>
      <w:r w:rsidR="00514609">
        <w:rPr>
          <w:rFonts w:ascii="Times New Roman" w:eastAsia="Times New Roman" w:hAnsi="Times New Roman" w:cs="Times New Roman"/>
          <w:color w:val="383838"/>
          <w:sz w:val="24"/>
          <w:szCs w:val="24"/>
          <w:lang w:eastAsia="sr-Cyrl-RS"/>
        </w:rPr>
        <w:t>слова пишемо на тастатури. Р</w:t>
      </w:r>
      <w:r w:rsidR="00C84B3D" w:rsidRPr="00514609">
        <w:rPr>
          <w:rFonts w:ascii="Times New Roman" w:eastAsia="Times New Roman" w:hAnsi="Times New Roman" w:cs="Times New Roman"/>
          <w:color w:val="383838"/>
          <w:sz w:val="24"/>
          <w:szCs w:val="24"/>
          <w:lang w:eastAsia="sr-Cyrl-RS"/>
        </w:rPr>
        <w:t xml:space="preserve">азлог </w:t>
      </w:r>
      <w:r w:rsidRPr="00514609">
        <w:rPr>
          <w:rFonts w:ascii="Times New Roman" w:eastAsia="Times New Roman" w:hAnsi="Times New Roman" w:cs="Times New Roman"/>
          <w:color w:val="383838"/>
          <w:sz w:val="24"/>
          <w:szCs w:val="24"/>
          <w:lang w:eastAsia="sr-Cyrl-RS"/>
        </w:rPr>
        <w:t xml:space="preserve">у томе што при писању руком мозак добија више повратних информација: изводимо сложеније и бројније покрете него кад типкамо, осећамо додир оловке и папира више него додир тастатуре, а писање по </w:t>
      </w:r>
      <w:r w:rsidR="00C84B3D" w:rsidRPr="00514609">
        <w:rPr>
          <w:rFonts w:ascii="Times New Roman" w:eastAsia="Times New Roman" w:hAnsi="Times New Roman" w:cs="Times New Roman"/>
          <w:color w:val="383838"/>
          <w:sz w:val="24"/>
          <w:szCs w:val="24"/>
          <w:lang w:eastAsia="sr-Cyrl-RS"/>
        </w:rPr>
        <w:t>правилу траје дуже него куцкање</w:t>
      </w:r>
      <w:r w:rsidR="00514609" w:rsidRPr="00514609">
        <w:rPr>
          <w:rFonts w:ascii="Times New Roman" w:eastAsia="Times New Roman" w:hAnsi="Times New Roman" w:cs="Times New Roman"/>
          <w:color w:val="383838"/>
          <w:sz w:val="24"/>
          <w:szCs w:val="24"/>
          <w:lang w:eastAsia="sr-Cyrl-RS"/>
        </w:rPr>
        <w:t>.</w:t>
      </w:r>
    </w:p>
    <w:p w:rsidR="00514609" w:rsidRDefault="00514609" w:rsidP="00514609">
      <w:pPr>
        <w:rPr>
          <w:rFonts w:ascii="Times New Roman" w:hAnsi="Times New Roman" w:cs="Times New Roman"/>
          <w:sz w:val="24"/>
          <w:szCs w:val="24"/>
        </w:rPr>
      </w:pPr>
      <w:r w:rsidRPr="00514609">
        <w:rPr>
          <w:rFonts w:ascii="Times New Roman" w:hAnsi="Times New Roman" w:cs="Times New Roman"/>
          <w:sz w:val="24"/>
          <w:szCs w:val="24"/>
        </w:rPr>
        <w:t>За све што радимо у животу потребна је мотивација. Највише смо мотивисани за активности које се подударају са нашим жељама и страстима. Лична сатисфакција је најбољи покретач. Али, често смо суочени са задацима које морамо да обавимо, где сам процес обављања, па чак ни резултат, не носе ужитак. Свака обавеза, пре или касније, постане оптерећење</w:t>
      </w:r>
      <w:r>
        <w:rPr>
          <w:rFonts w:ascii="Times New Roman" w:hAnsi="Times New Roman" w:cs="Times New Roman"/>
          <w:sz w:val="24"/>
          <w:szCs w:val="24"/>
        </w:rPr>
        <w:t>.</w:t>
      </w:r>
    </w:p>
    <w:p w:rsidR="00C84B3D" w:rsidRPr="00514609" w:rsidRDefault="00C84B3D" w:rsidP="00514609">
      <w:pPr>
        <w:rPr>
          <w:rFonts w:ascii="Times New Roman" w:hAnsi="Times New Roman" w:cs="Times New Roman"/>
          <w:sz w:val="24"/>
          <w:szCs w:val="24"/>
        </w:rPr>
      </w:pPr>
      <w:r w:rsidRPr="00514609">
        <w:rPr>
          <w:rFonts w:ascii="Times New Roman" w:eastAsia="Times New Roman" w:hAnsi="Times New Roman" w:cs="Times New Roman"/>
          <w:color w:val="383838"/>
          <w:sz w:val="24"/>
          <w:szCs w:val="24"/>
          <w:lang w:eastAsia="sr-Cyrl-RS"/>
        </w:rPr>
        <w:t>Како би што успешније учили</w:t>
      </w:r>
      <w:r w:rsidR="001869C5" w:rsidRPr="00514609">
        <w:rPr>
          <w:rFonts w:ascii="Times New Roman" w:eastAsia="Times New Roman" w:hAnsi="Times New Roman" w:cs="Times New Roman"/>
          <w:color w:val="383838"/>
          <w:sz w:val="24"/>
          <w:szCs w:val="24"/>
          <w:lang w:eastAsia="sr-Cyrl-RS"/>
        </w:rPr>
        <w:t xml:space="preserve"> градиво треба поделити на мање делове, преслишавати се, учити у групи, и уз то гајити оптимистички приступ и веровати у своје способности.Током школовања већина ученика изгради сопствене </w:t>
      </w:r>
      <w:r w:rsidRPr="00514609">
        <w:rPr>
          <w:rFonts w:ascii="Times New Roman" w:eastAsia="Times New Roman" w:hAnsi="Times New Roman" w:cs="Times New Roman"/>
          <w:color w:val="383838"/>
          <w:sz w:val="24"/>
          <w:szCs w:val="24"/>
          <w:lang w:eastAsia="sr-Cyrl-RS"/>
        </w:rPr>
        <w:t>методе учења.</w:t>
      </w:r>
      <w:r w:rsidR="001869C5" w:rsidRPr="00514609">
        <w:rPr>
          <w:rFonts w:ascii="Times New Roman" w:eastAsia="Times New Roman" w:hAnsi="Times New Roman" w:cs="Times New Roman"/>
          <w:color w:val="383838"/>
          <w:sz w:val="24"/>
          <w:szCs w:val="24"/>
          <w:lang w:eastAsia="sr-Cyrl-RS"/>
        </w:rPr>
        <w:t xml:space="preserve"> Често се и спонтано усвоји неки начин учења или открије нови. </w:t>
      </w:r>
    </w:p>
    <w:p w:rsidR="00F904B0" w:rsidRPr="00514609" w:rsidRDefault="00F904B0" w:rsidP="00F904B0">
      <w:pPr>
        <w:shd w:val="clear" w:color="auto" w:fill="FFFFFF"/>
        <w:spacing w:after="0" w:line="240" w:lineRule="auto"/>
        <w:textAlignment w:val="baseline"/>
        <w:rPr>
          <w:rFonts w:ascii="Times New Roman" w:eastAsia="Times New Roman" w:hAnsi="Times New Roman" w:cs="Times New Roman"/>
          <w:b/>
          <w:bCs/>
          <w:color w:val="585858"/>
          <w:sz w:val="24"/>
          <w:szCs w:val="24"/>
          <w:bdr w:val="none" w:sz="0" w:space="0" w:color="auto" w:frame="1"/>
          <w:lang w:eastAsia="sr-Cyrl-RS"/>
        </w:rPr>
      </w:pPr>
    </w:p>
    <w:p w:rsidR="00514609" w:rsidRDefault="00F904B0" w:rsidP="00F904B0">
      <w:pPr>
        <w:shd w:val="clear" w:color="auto" w:fill="FFFFFF"/>
        <w:spacing w:after="0" w:line="240" w:lineRule="auto"/>
        <w:textAlignment w:val="baseline"/>
        <w:rPr>
          <w:rFonts w:ascii="Times New Roman" w:eastAsia="Times New Roman" w:hAnsi="Times New Roman" w:cs="Times New Roman"/>
          <w:b/>
          <w:bCs/>
          <w:color w:val="585858"/>
          <w:sz w:val="24"/>
          <w:szCs w:val="24"/>
          <w:bdr w:val="none" w:sz="0" w:space="0" w:color="auto" w:frame="1"/>
          <w:lang w:eastAsia="sr-Cyrl-RS"/>
        </w:rPr>
      </w:pPr>
      <w:r w:rsidRPr="00514609">
        <w:rPr>
          <w:rFonts w:ascii="Times New Roman" w:eastAsia="Times New Roman" w:hAnsi="Times New Roman" w:cs="Times New Roman"/>
          <w:b/>
          <w:bCs/>
          <w:color w:val="585858"/>
          <w:sz w:val="24"/>
          <w:szCs w:val="24"/>
          <w:bdr w:val="none" w:sz="0" w:space="0" w:color="auto" w:frame="1"/>
          <w:lang w:eastAsia="sr-Cyrl-RS"/>
        </w:rPr>
        <w:t>Мотивација за учење је важан предуслов за успешно учење.</w:t>
      </w:r>
    </w:p>
    <w:p w:rsidR="00514609" w:rsidRDefault="00514609" w:rsidP="00F904B0">
      <w:pPr>
        <w:shd w:val="clear" w:color="auto" w:fill="FFFFFF"/>
        <w:spacing w:after="0" w:line="240" w:lineRule="auto"/>
        <w:textAlignment w:val="baseline"/>
        <w:rPr>
          <w:rFonts w:ascii="Times New Roman" w:eastAsia="Times New Roman" w:hAnsi="Times New Roman" w:cs="Times New Roman"/>
          <w:b/>
          <w:bCs/>
          <w:color w:val="585858"/>
          <w:sz w:val="24"/>
          <w:szCs w:val="24"/>
          <w:bdr w:val="none" w:sz="0" w:space="0" w:color="auto" w:frame="1"/>
          <w:lang w:eastAsia="sr-Cyrl-RS"/>
        </w:rPr>
      </w:pPr>
      <w:r>
        <w:rPr>
          <w:rFonts w:ascii="Times New Roman" w:eastAsia="Times New Roman" w:hAnsi="Times New Roman" w:cs="Times New Roman"/>
          <w:b/>
          <w:bCs/>
          <w:color w:val="585858"/>
          <w:sz w:val="24"/>
          <w:szCs w:val="24"/>
          <w:bdr w:val="none" w:sz="0" w:space="0" w:color="auto" w:frame="1"/>
          <w:lang w:eastAsia="sr-Cyrl-RS"/>
        </w:rPr>
        <w:t>Мотивација повећава пажљу-психичку будност.</w:t>
      </w:r>
    </w:p>
    <w:p w:rsidR="00514609" w:rsidRDefault="00514609" w:rsidP="00F904B0">
      <w:pPr>
        <w:shd w:val="clear" w:color="auto" w:fill="FFFFFF"/>
        <w:spacing w:after="0" w:line="240" w:lineRule="auto"/>
        <w:textAlignment w:val="baseline"/>
        <w:rPr>
          <w:rFonts w:ascii="Times New Roman" w:eastAsia="Times New Roman" w:hAnsi="Times New Roman" w:cs="Times New Roman"/>
          <w:b/>
          <w:bCs/>
          <w:color w:val="585858"/>
          <w:sz w:val="24"/>
          <w:szCs w:val="24"/>
          <w:bdr w:val="none" w:sz="0" w:space="0" w:color="auto" w:frame="1"/>
          <w:lang w:eastAsia="sr-Cyrl-RS"/>
        </w:rPr>
      </w:pPr>
      <w:r>
        <w:rPr>
          <w:rFonts w:ascii="Times New Roman" w:eastAsia="Times New Roman" w:hAnsi="Times New Roman" w:cs="Times New Roman"/>
          <w:b/>
          <w:bCs/>
          <w:color w:val="585858"/>
          <w:sz w:val="24"/>
          <w:szCs w:val="24"/>
          <w:bdr w:val="none" w:sz="0" w:space="0" w:color="auto" w:frame="1"/>
          <w:lang w:eastAsia="sr-Cyrl-RS"/>
        </w:rPr>
        <w:t>Мотивисан ученик врши дубљу обраду информација(градива)</w:t>
      </w:r>
    </w:p>
    <w:p w:rsidR="000C37E9" w:rsidRDefault="000C37E9" w:rsidP="00F904B0">
      <w:pPr>
        <w:shd w:val="clear" w:color="auto" w:fill="FFFFFF"/>
        <w:spacing w:after="0" w:line="240" w:lineRule="auto"/>
        <w:textAlignment w:val="baseline"/>
        <w:rPr>
          <w:rFonts w:ascii="Times New Roman" w:eastAsia="Times New Roman" w:hAnsi="Times New Roman" w:cs="Times New Roman"/>
          <w:b/>
          <w:bCs/>
          <w:color w:val="585858"/>
          <w:sz w:val="24"/>
          <w:szCs w:val="24"/>
          <w:bdr w:val="none" w:sz="0" w:space="0" w:color="auto" w:frame="1"/>
          <w:lang w:eastAsia="sr-Cyrl-RS"/>
        </w:rPr>
      </w:pPr>
    </w:p>
    <w:p w:rsidR="00514609" w:rsidRPr="00AE7102" w:rsidRDefault="00514609" w:rsidP="00F904B0">
      <w:pPr>
        <w:shd w:val="clear" w:color="auto" w:fill="FFFFFF"/>
        <w:spacing w:after="0" w:line="240" w:lineRule="auto"/>
        <w:textAlignment w:val="baseline"/>
        <w:rPr>
          <w:rFonts w:ascii="Times New Roman" w:eastAsia="Times New Roman" w:hAnsi="Times New Roman" w:cs="Times New Roman"/>
          <w:b/>
          <w:bCs/>
          <w:color w:val="585858"/>
          <w:sz w:val="24"/>
          <w:szCs w:val="24"/>
          <w:u w:val="single"/>
          <w:bdr w:val="none" w:sz="0" w:space="0" w:color="auto" w:frame="1"/>
          <w:lang w:eastAsia="sr-Cyrl-RS"/>
        </w:rPr>
      </w:pPr>
      <w:r w:rsidRPr="00AE7102">
        <w:rPr>
          <w:rFonts w:ascii="Times New Roman" w:eastAsia="Times New Roman" w:hAnsi="Times New Roman" w:cs="Times New Roman"/>
          <w:b/>
          <w:bCs/>
          <w:color w:val="585858"/>
          <w:sz w:val="24"/>
          <w:szCs w:val="24"/>
          <w:u w:val="single"/>
          <w:bdr w:val="none" w:sz="0" w:space="0" w:color="auto" w:frame="1"/>
          <w:lang w:eastAsia="sr-Cyrl-RS"/>
        </w:rPr>
        <w:t>Врсте мотивација за учење:</w:t>
      </w:r>
    </w:p>
    <w:p w:rsidR="00514609" w:rsidRPr="000C37E9" w:rsidRDefault="00514609" w:rsidP="00F904B0">
      <w:pPr>
        <w:shd w:val="clear" w:color="auto" w:fill="FFFFFF"/>
        <w:spacing w:after="0" w:line="240" w:lineRule="auto"/>
        <w:textAlignment w:val="baseline"/>
        <w:rPr>
          <w:rFonts w:ascii="Times New Roman" w:eastAsia="Times New Roman" w:hAnsi="Times New Roman" w:cs="Times New Roman"/>
          <w:bCs/>
          <w:color w:val="585858"/>
          <w:sz w:val="24"/>
          <w:szCs w:val="24"/>
          <w:bdr w:val="none" w:sz="0" w:space="0" w:color="auto" w:frame="1"/>
          <w:lang w:eastAsia="sr-Cyrl-RS"/>
        </w:rPr>
      </w:pPr>
      <w:r>
        <w:rPr>
          <w:rFonts w:ascii="Times New Roman" w:eastAsia="Times New Roman" w:hAnsi="Times New Roman" w:cs="Times New Roman"/>
          <w:b/>
          <w:bCs/>
          <w:color w:val="585858"/>
          <w:sz w:val="24"/>
          <w:szCs w:val="24"/>
          <w:bdr w:val="none" w:sz="0" w:space="0" w:color="auto" w:frame="1"/>
          <w:lang w:eastAsia="sr-Cyrl-RS"/>
        </w:rPr>
        <w:t>- Унутрашња мотивација-</w:t>
      </w:r>
      <w:r w:rsidRPr="000C37E9">
        <w:rPr>
          <w:rFonts w:ascii="Times New Roman" w:eastAsia="Times New Roman" w:hAnsi="Times New Roman" w:cs="Times New Roman"/>
          <w:bCs/>
          <w:color w:val="585858"/>
          <w:sz w:val="24"/>
          <w:szCs w:val="24"/>
          <w:bdr w:val="none" w:sz="0" w:space="0" w:color="auto" w:frame="1"/>
          <w:lang w:eastAsia="sr-Cyrl-RS"/>
        </w:rPr>
        <w:t>мотиви потичу из садржаја градива које се учи..Радозналост, квазипотреба(„Има да га решим..“)</w:t>
      </w:r>
      <w:r w:rsidR="000C37E9" w:rsidRPr="000C37E9">
        <w:rPr>
          <w:rFonts w:ascii="Times New Roman" w:eastAsia="Times New Roman" w:hAnsi="Times New Roman" w:cs="Times New Roman"/>
          <w:bCs/>
          <w:color w:val="585858"/>
          <w:sz w:val="24"/>
          <w:szCs w:val="24"/>
          <w:bdr w:val="none" w:sz="0" w:space="0" w:color="auto" w:frame="1"/>
          <w:lang w:eastAsia="sr-Cyrl-RS"/>
        </w:rPr>
        <w:t>..</w:t>
      </w:r>
    </w:p>
    <w:p w:rsidR="000C37E9" w:rsidRDefault="00514609" w:rsidP="00F904B0">
      <w:pPr>
        <w:shd w:val="clear" w:color="auto" w:fill="FFFFFF"/>
        <w:spacing w:after="0" w:line="240" w:lineRule="auto"/>
        <w:textAlignment w:val="baseline"/>
        <w:rPr>
          <w:rFonts w:ascii="Times New Roman" w:eastAsia="Times New Roman" w:hAnsi="Times New Roman" w:cs="Times New Roman"/>
          <w:b/>
          <w:bCs/>
          <w:color w:val="585858"/>
          <w:sz w:val="24"/>
          <w:szCs w:val="24"/>
          <w:bdr w:val="none" w:sz="0" w:space="0" w:color="auto" w:frame="1"/>
          <w:lang w:eastAsia="sr-Cyrl-RS"/>
        </w:rPr>
      </w:pPr>
      <w:r w:rsidRPr="000C37E9">
        <w:rPr>
          <w:rFonts w:ascii="Times New Roman" w:eastAsia="Times New Roman" w:hAnsi="Times New Roman" w:cs="Times New Roman"/>
          <w:bCs/>
          <w:color w:val="585858"/>
          <w:sz w:val="24"/>
          <w:szCs w:val="24"/>
          <w:bdr w:val="none" w:sz="0" w:space="0" w:color="auto" w:frame="1"/>
          <w:lang w:eastAsia="sr-Cyrl-RS"/>
        </w:rPr>
        <w:t>-</w:t>
      </w:r>
      <w:r w:rsidRPr="000C37E9">
        <w:rPr>
          <w:rFonts w:ascii="Times New Roman" w:eastAsia="Times New Roman" w:hAnsi="Times New Roman" w:cs="Times New Roman"/>
          <w:b/>
          <w:bCs/>
          <w:color w:val="585858"/>
          <w:sz w:val="24"/>
          <w:szCs w:val="24"/>
          <w:bdr w:val="none" w:sz="0" w:space="0" w:color="auto" w:frame="1"/>
          <w:lang w:eastAsia="sr-Cyrl-RS"/>
        </w:rPr>
        <w:t>Спољашња мотивација</w:t>
      </w:r>
      <w:r w:rsidRPr="000C37E9">
        <w:rPr>
          <w:rFonts w:ascii="Times New Roman" w:eastAsia="Times New Roman" w:hAnsi="Times New Roman" w:cs="Times New Roman"/>
          <w:bCs/>
          <w:color w:val="585858"/>
          <w:sz w:val="24"/>
          <w:szCs w:val="24"/>
          <w:bdr w:val="none" w:sz="0" w:space="0" w:color="auto" w:frame="1"/>
          <w:lang w:eastAsia="sr-Cyrl-RS"/>
        </w:rPr>
        <w:t xml:space="preserve">-мотиви </w:t>
      </w:r>
      <w:r w:rsidR="000C37E9" w:rsidRPr="000C37E9">
        <w:rPr>
          <w:rFonts w:ascii="Times New Roman" w:eastAsia="Times New Roman" w:hAnsi="Times New Roman" w:cs="Times New Roman"/>
          <w:bCs/>
          <w:color w:val="585858"/>
          <w:sz w:val="24"/>
          <w:szCs w:val="24"/>
          <w:bdr w:val="none" w:sz="0" w:space="0" w:color="auto" w:frame="1"/>
          <w:lang w:eastAsia="sr-Cyrl-RS"/>
        </w:rPr>
        <w:t xml:space="preserve">не </w:t>
      </w:r>
      <w:r w:rsidRPr="000C37E9">
        <w:rPr>
          <w:rFonts w:ascii="Times New Roman" w:eastAsia="Times New Roman" w:hAnsi="Times New Roman" w:cs="Times New Roman"/>
          <w:bCs/>
          <w:color w:val="585858"/>
          <w:sz w:val="24"/>
          <w:szCs w:val="24"/>
          <w:bdr w:val="none" w:sz="0" w:space="0" w:color="auto" w:frame="1"/>
          <w:lang w:eastAsia="sr-Cyrl-RS"/>
        </w:rPr>
        <w:t>потичу из садржаја</w:t>
      </w:r>
      <w:r>
        <w:rPr>
          <w:rFonts w:ascii="Times New Roman" w:eastAsia="Times New Roman" w:hAnsi="Times New Roman" w:cs="Times New Roman"/>
          <w:b/>
          <w:bCs/>
          <w:color w:val="585858"/>
          <w:sz w:val="24"/>
          <w:szCs w:val="24"/>
          <w:bdr w:val="none" w:sz="0" w:space="0" w:color="auto" w:frame="1"/>
          <w:lang w:eastAsia="sr-Cyrl-RS"/>
        </w:rPr>
        <w:t xml:space="preserve"> </w:t>
      </w:r>
      <w:r w:rsidRPr="000C37E9">
        <w:rPr>
          <w:rFonts w:ascii="Times New Roman" w:eastAsia="Times New Roman" w:hAnsi="Times New Roman" w:cs="Times New Roman"/>
          <w:bCs/>
          <w:color w:val="585858"/>
          <w:sz w:val="24"/>
          <w:szCs w:val="24"/>
          <w:bdr w:val="none" w:sz="0" w:space="0" w:color="auto" w:frame="1"/>
          <w:lang w:eastAsia="sr-Cyrl-RS"/>
        </w:rPr>
        <w:t>градива</w:t>
      </w:r>
      <w:r w:rsidR="000C37E9" w:rsidRPr="000C37E9">
        <w:rPr>
          <w:rFonts w:ascii="Times New Roman" w:eastAsia="Times New Roman" w:hAnsi="Times New Roman" w:cs="Times New Roman"/>
          <w:bCs/>
          <w:color w:val="585858"/>
          <w:sz w:val="24"/>
          <w:szCs w:val="24"/>
          <w:bdr w:val="none" w:sz="0" w:space="0" w:color="auto" w:frame="1"/>
          <w:lang w:eastAsia="sr-Cyrl-RS"/>
        </w:rPr>
        <w:t xml:space="preserve"> које се учи..Економски мотив, обзир према родитељима, награде, казне, такмичење..</w:t>
      </w:r>
      <w:r w:rsidR="00F904B0" w:rsidRPr="000C37E9">
        <w:rPr>
          <w:rFonts w:ascii="Times New Roman" w:eastAsia="Times New Roman" w:hAnsi="Times New Roman" w:cs="Times New Roman"/>
          <w:color w:val="585858"/>
          <w:sz w:val="24"/>
          <w:szCs w:val="24"/>
          <w:lang w:eastAsia="sr-Cyrl-RS"/>
        </w:rPr>
        <w:br/>
      </w:r>
      <w:r w:rsidR="00AE7102">
        <w:rPr>
          <w:rFonts w:ascii="Times New Roman" w:eastAsia="Times New Roman" w:hAnsi="Times New Roman" w:cs="Times New Roman"/>
          <w:b/>
          <w:bCs/>
          <w:color w:val="585858"/>
          <w:sz w:val="24"/>
          <w:szCs w:val="24"/>
          <w:bdr w:val="none" w:sz="0" w:space="0" w:color="auto" w:frame="1"/>
          <w:lang w:eastAsia="sr-Cyrl-RS"/>
        </w:rPr>
        <w:t>В</w:t>
      </w:r>
      <w:r w:rsidR="000C37E9">
        <w:rPr>
          <w:rFonts w:ascii="Times New Roman" w:eastAsia="Times New Roman" w:hAnsi="Times New Roman" w:cs="Times New Roman"/>
          <w:b/>
          <w:bCs/>
          <w:color w:val="585858"/>
          <w:sz w:val="24"/>
          <w:szCs w:val="24"/>
          <w:bdr w:val="none" w:sz="0" w:space="0" w:color="auto" w:frame="1"/>
          <w:lang w:eastAsia="sr-Cyrl-RS"/>
        </w:rPr>
        <w:t>еома је битна НАМЕРА ДА СЕ УЧИ!         НАМЕРА</w:t>
      </w:r>
      <w:r w:rsidR="000C37E9">
        <w:rPr>
          <w:rFonts w:ascii="Times New Roman" w:eastAsia="Times New Roman" w:hAnsi="Times New Roman" w:cs="Times New Roman"/>
          <w:b/>
          <w:bCs/>
          <w:color w:val="585858"/>
          <w:sz w:val="24"/>
          <w:szCs w:val="24"/>
          <w:bdr w:val="none" w:sz="0" w:space="0" w:color="auto" w:frame="1"/>
          <w:lang w:val="en-US" w:eastAsia="sr-Cyrl-RS"/>
        </w:rPr>
        <w:t>=</w:t>
      </w:r>
      <w:r w:rsidR="000C37E9">
        <w:rPr>
          <w:rFonts w:ascii="Times New Roman" w:eastAsia="Times New Roman" w:hAnsi="Times New Roman" w:cs="Times New Roman"/>
          <w:b/>
          <w:bCs/>
          <w:color w:val="585858"/>
          <w:sz w:val="24"/>
          <w:szCs w:val="24"/>
          <w:bdr w:val="none" w:sz="0" w:space="0" w:color="auto" w:frame="1"/>
          <w:lang w:eastAsia="sr-Cyrl-RS"/>
        </w:rPr>
        <w:t>ОДЛУКА</w:t>
      </w:r>
    </w:p>
    <w:p w:rsidR="000C37E9" w:rsidRDefault="000C37E9" w:rsidP="00F904B0">
      <w:pPr>
        <w:shd w:val="clear" w:color="auto" w:fill="FFFFFF"/>
        <w:spacing w:after="0" w:line="240" w:lineRule="auto"/>
        <w:textAlignment w:val="baseline"/>
        <w:rPr>
          <w:rFonts w:ascii="Times New Roman" w:eastAsia="Times New Roman" w:hAnsi="Times New Roman" w:cs="Times New Roman"/>
          <w:b/>
          <w:bCs/>
          <w:color w:val="585858"/>
          <w:sz w:val="24"/>
          <w:szCs w:val="24"/>
          <w:bdr w:val="none" w:sz="0" w:space="0" w:color="auto" w:frame="1"/>
          <w:lang w:eastAsia="sr-Cyrl-RS"/>
        </w:rPr>
      </w:pPr>
      <w:r>
        <w:rPr>
          <w:rFonts w:ascii="Times New Roman" w:eastAsia="Times New Roman" w:hAnsi="Times New Roman" w:cs="Times New Roman"/>
          <w:b/>
          <w:bCs/>
          <w:color w:val="585858"/>
          <w:sz w:val="24"/>
          <w:szCs w:val="24"/>
          <w:bdr w:val="none" w:sz="0" w:space="0" w:color="auto" w:frame="1"/>
          <w:lang w:eastAsia="sr-Cyrl-RS"/>
        </w:rPr>
        <w:t>Намера омогућује успешно учење.</w:t>
      </w:r>
    </w:p>
    <w:p w:rsidR="000C37E9" w:rsidRDefault="000C37E9" w:rsidP="00F904B0">
      <w:pPr>
        <w:shd w:val="clear" w:color="auto" w:fill="FFFFFF"/>
        <w:spacing w:after="0" w:line="240" w:lineRule="auto"/>
        <w:textAlignment w:val="baseline"/>
        <w:rPr>
          <w:rFonts w:ascii="Times New Roman" w:eastAsia="Times New Roman" w:hAnsi="Times New Roman" w:cs="Times New Roman"/>
          <w:b/>
          <w:bCs/>
          <w:color w:val="585858"/>
          <w:sz w:val="24"/>
          <w:szCs w:val="24"/>
          <w:bdr w:val="none" w:sz="0" w:space="0" w:color="auto" w:frame="1"/>
          <w:lang w:eastAsia="sr-Cyrl-RS"/>
        </w:rPr>
      </w:pPr>
      <w:r>
        <w:rPr>
          <w:rFonts w:ascii="Times New Roman" w:eastAsia="Times New Roman" w:hAnsi="Times New Roman" w:cs="Times New Roman"/>
          <w:b/>
          <w:bCs/>
          <w:color w:val="585858"/>
          <w:sz w:val="24"/>
          <w:szCs w:val="24"/>
          <w:bdr w:val="none" w:sz="0" w:space="0" w:color="auto" w:frame="1"/>
          <w:lang w:eastAsia="sr-Cyrl-RS"/>
        </w:rPr>
        <w:t>Намерно учење-постоји намера меморисања, памћења</w:t>
      </w:r>
    </w:p>
    <w:p w:rsidR="000C37E9" w:rsidRDefault="000C37E9" w:rsidP="00F904B0">
      <w:pPr>
        <w:shd w:val="clear" w:color="auto" w:fill="FFFFFF"/>
        <w:spacing w:after="0" w:line="240" w:lineRule="auto"/>
        <w:textAlignment w:val="baseline"/>
        <w:rPr>
          <w:rFonts w:ascii="Times New Roman" w:eastAsia="Times New Roman" w:hAnsi="Times New Roman" w:cs="Times New Roman"/>
          <w:b/>
          <w:bCs/>
          <w:color w:val="585858"/>
          <w:sz w:val="24"/>
          <w:szCs w:val="24"/>
          <w:bdr w:val="none" w:sz="0" w:space="0" w:color="auto" w:frame="1"/>
          <w:lang w:eastAsia="sr-Cyrl-RS"/>
        </w:rPr>
      </w:pPr>
      <w:r>
        <w:rPr>
          <w:rFonts w:ascii="Times New Roman" w:eastAsia="Times New Roman" w:hAnsi="Times New Roman" w:cs="Times New Roman"/>
          <w:b/>
          <w:bCs/>
          <w:color w:val="585858"/>
          <w:sz w:val="24"/>
          <w:szCs w:val="24"/>
          <w:bdr w:val="none" w:sz="0" w:space="0" w:color="auto" w:frame="1"/>
          <w:lang w:eastAsia="sr-Cyrl-RS"/>
        </w:rPr>
        <w:t>Ненамерно учење- не постоји намера меморисања, већ се врши дубока прерада иформација</w:t>
      </w:r>
      <w:r w:rsidR="00AE7102">
        <w:rPr>
          <w:rFonts w:ascii="Times New Roman" w:eastAsia="Times New Roman" w:hAnsi="Times New Roman" w:cs="Times New Roman"/>
          <w:b/>
          <w:bCs/>
          <w:color w:val="585858"/>
          <w:sz w:val="24"/>
          <w:szCs w:val="24"/>
          <w:bdr w:val="none" w:sz="0" w:space="0" w:color="auto" w:frame="1"/>
          <w:lang w:eastAsia="sr-Cyrl-RS"/>
        </w:rPr>
        <w:t>.</w:t>
      </w:r>
    </w:p>
    <w:p w:rsidR="00AE7102" w:rsidRDefault="00AE7102" w:rsidP="00F904B0">
      <w:pPr>
        <w:shd w:val="clear" w:color="auto" w:fill="FFFFFF"/>
        <w:spacing w:after="0" w:line="240" w:lineRule="auto"/>
        <w:textAlignment w:val="baseline"/>
        <w:rPr>
          <w:rFonts w:ascii="Times New Roman" w:eastAsia="Times New Roman" w:hAnsi="Times New Roman" w:cs="Times New Roman"/>
          <w:b/>
          <w:bCs/>
          <w:color w:val="585858"/>
          <w:sz w:val="24"/>
          <w:szCs w:val="24"/>
          <w:bdr w:val="none" w:sz="0" w:space="0" w:color="auto" w:frame="1"/>
          <w:lang w:eastAsia="sr-Cyrl-RS"/>
        </w:rPr>
      </w:pPr>
    </w:p>
    <w:p w:rsidR="001869C5" w:rsidRPr="000C37E9" w:rsidRDefault="000C37E9" w:rsidP="00F904B0">
      <w:pPr>
        <w:shd w:val="clear" w:color="auto" w:fill="FFFFFF"/>
        <w:spacing w:after="0" w:line="240" w:lineRule="auto"/>
        <w:textAlignment w:val="baseline"/>
        <w:rPr>
          <w:rFonts w:ascii="Times New Roman" w:eastAsia="Times New Roman" w:hAnsi="Times New Roman" w:cs="Times New Roman"/>
          <w:b/>
          <w:bCs/>
          <w:color w:val="585858"/>
          <w:sz w:val="24"/>
          <w:szCs w:val="24"/>
          <w:bdr w:val="none" w:sz="0" w:space="0" w:color="auto" w:frame="1"/>
          <w:lang w:eastAsia="sr-Cyrl-RS"/>
        </w:rPr>
      </w:pPr>
      <w:r>
        <w:rPr>
          <w:rFonts w:ascii="Times New Roman" w:eastAsia="Times New Roman" w:hAnsi="Times New Roman" w:cs="Times New Roman"/>
          <w:b/>
          <w:bCs/>
          <w:color w:val="585858"/>
          <w:sz w:val="24"/>
          <w:szCs w:val="24"/>
          <w:bdr w:val="none" w:sz="0" w:space="0" w:color="auto" w:frame="1"/>
          <w:lang w:eastAsia="sr-Cyrl-RS"/>
        </w:rPr>
        <w:t xml:space="preserve">Често </w:t>
      </w:r>
      <w:r>
        <w:rPr>
          <w:rFonts w:ascii="Times New Roman" w:eastAsia="Times New Roman" w:hAnsi="Times New Roman" w:cs="Times New Roman"/>
          <w:bCs/>
          <w:color w:val="585858"/>
          <w:sz w:val="24"/>
          <w:szCs w:val="24"/>
          <w:bdr w:val="none" w:sz="0" w:space="0" w:color="auto" w:frame="1"/>
          <w:lang w:eastAsia="sr-Cyrl-RS"/>
        </w:rPr>
        <w:t>не</w:t>
      </w:r>
      <w:r w:rsidR="00F904B0" w:rsidRPr="00514609">
        <w:rPr>
          <w:rFonts w:ascii="Times New Roman" w:eastAsia="Times New Roman" w:hAnsi="Times New Roman" w:cs="Times New Roman"/>
          <w:bCs/>
          <w:color w:val="585858"/>
          <w:sz w:val="24"/>
          <w:szCs w:val="24"/>
          <w:bdr w:val="none" w:sz="0" w:space="0" w:color="auto" w:frame="1"/>
          <w:lang w:eastAsia="sr-Cyrl-RS"/>
        </w:rPr>
        <w:t xml:space="preserve"> можете да се натерате да учите на време и да у томе истрајете?</w:t>
      </w:r>
      <w:r w:rsidR="00F904B0" w:rsidRPr="00514609">
        <w:rPr>
          <w:rFonts w:ascii="Times New Roman" w:eastAsia="Times New Roman" w:hAnsi="Times New Roman" w:cs="Times New Roman"/>
          <w:bCs/>
          <w:color w:val="585858"/>
          <w:sz w:val="24"/>
          <w:szCs w:val="24"/>
          <w:bdr w:val="none" w:sz="0" w:space="0" w:color="auto" w:frame="1"/>
          <w:lang w:eastAsia="sr-Cyrl-RS"/>
        </w:rPr>
        <w:t>-</w:t>
      </w:r>
      <w:r w:rsidR="00F904B0" w:rsidRPr="00514609">
        <w:rPr>
          <w:rFonts w:ascii="Times New Roman" w:eastAsia="Times New Roman" w:hAnsi="Times New Roman" w:cs="Times New Roman"/>
          <w:bCs/>
          <w:color w:val="585858"/>
          <w:sz w:val="24"/>
          <w:szCs w:val="24"/>
          <w:bdr w:val="none" w:sz="0" w:space="0" w:color="auto" w:frame="1"/>
          <w:lang w:eastAsia="sr-Cyrl-RS"/>
        </w:rPr>
        <w:t>Немате снаге или концентрације да урадите све како треба?</w:t>
      </w:r>
      <w:r w:rsidR="00F904B0" w:rsidRPr="00514609">
        <w:rPr>
          <w:rFonts w:ascii="Times New Roman" w:eastAsia="Times New Roman" w:hAnsi="Times New Roman" w:cs="Times New Roman"/>
          <w:bCs/>
          <w:color w:val="585858"/>
          <w:sz w:val="24"/>
          <w:szCs w:val="24"/>
          <w:bdr w:val="none" w:sz="0" w:space="0" w:color="auto" w:frame="1"/>
          <w:lang w:eastAsia="sr-Cyrl-RS"/>
        </w:rPr>
        <w:t>-</w:t>
      </w:r>
      <w:r w:rsidR="00F904B0" w:rsidRPr="00514609">
        <w:rPr>
          <w:rFonts w:ascii="Times New Roman" w:eastAsia="Times New Roman" w:hAnsi="Times New Roman" w:cs="Times New Roman"/>
          <w:bCs/>
          <w:color w:val="585858"/>
          <w:sz w:val="24"/>
          <w:szCs w:val="24"/>
          <w:bdr w:val="none" w:sz="0" w:space="0" w:color="auto" w:frame="1"/>
          <w:lang w:eastAsia="sr-Cyrl-RS"/>
        </w:rPr>
        <w:t xml:space="preserve">Оптужујете себе за неучење или лоше </w:t>
      </w:r>
      <w:r w:rsidR="00F904B0" w:rsidRPr="00514609">
        <w:rPr>
          <w:rFonts w:ascii="Times New Roman" w:eastAsia="Times New Roman" w:hAnsi="Times New Roman" w:cs="Times New Roman"/>
          <w:bCs/>
          <w:color w:val="585858"/>
          <w:sz w:val="24"/>
          <w:szCs w:val="24"/>
          <w:bdr w:val="none" w:sz="0" w:space="0" w:color="auto" w:frame="1"/>
          <w:lang w:eastAsia="sr-Cyrl-RS"/>
        </w:rPr>
        <w:lastRenderedPageBreak/>
        <w:t>резултате?</w:t>
      </w:r>
      <w:r w:rsidR="00F904B0" w:rsidRPr="00514609">
        <w:rPr>
          <w:rFonts w:ascii="Times New Roman" w:eastAsia="Times New Roman" w:hAnsi="Times New Roman" w:cs="Times New Roman"/>
          <w:bCs/>
          <w:color w:val="585858"/>
          <w:sz w:val="24"/>
          <w:szCs w:val="24"/>
          <w:bdr w:val="none" w:sz="0" w:space="0" w:color="auto" w:frame="1"/>
          <w:lang w:eastAsia="sr-Cyrl-RS"/>
        </w:rPr>
        <w:t>-</w:t>
      </w:r>
      <w:r w:rsidR="00F904B0" w:rsidRPr="00514609">
        <w:rPr>
          <w:rFonts w:ascii="Times New Roman" w:eastAsia="Times New Roman" w:hAnsi="Times New Roman" w:cs="Times New Roman"/>
          <w:bCs/>
          <w:color w:val="585858"/>
          <w:sz w:val="24"/>
          <w:szCs w:val="24"/>
          <w:bdr w:val="none" w:sz="0" w:space="0" w:color="auto" w:frame="1"/>
          <w:lang w:eastAsia="sr-Cyrl-RS"/>
        </w:rPr>
        <w:t>Размишљате да одустане од учења које сте започели или још нисте ни започели</w:t>
      </w:r>
      <w:r w:rsidR="00F904B0" w:rsidRPr="00514609">
        <w:rPr>
          <w:rFonts w:ascii="Times New Roman" w:eastAsia="Times New Roman" w:hAnsi="Times New Roman" w:cs="Times New Roman"/>
          <w:b/>
          <w:bCs/>
          <w:color w:val="585858"/>
          <w:sz w:val="24"/>
          <w:szCs w:val="24"/>
          <w:bdr w:val="none" w:sz="0" w:space="0" w:color="auto" w:frame="1"/>
          <w:lang w:eastAsia="sr-Cyrl-RS"/>
        </w:rPr>
        <w:t>.</w:t>
      </w:r>
      <w:r w:rsidR="00F904B0" w:rsidRPr="00514609">
        <w:rPr>
          <w:rFonts w:ascii="Times New Roman" w:eastAsia="Times New Roman" w:hAnsi="Times New Roman" w:cs="Times New Roman"/>
          <w:color w:val="585858"/>
          <w:sz w:val="24"/>
          <w:szCs w:val="24"/>
          <w:lang w:eastAsia="sr-Cyrl-RS"/>
        </w:rPr>
        <w:br/>
      </w:r>
      <w:r w:rsidR="00F904B0" w:rsidRPr="000C37E9">
        <w:rPr>
          <w:rFonts w:ascii="Times New Roman" w:eastAsia="Times New Roman" w:hAnsi="Times New Roman" w:cs="Times New Roman"/>
          <w:b/>
          <w:color w:val="585858"/>
          <w:sz w:val="24"/>
          <w:szCs w:val="24"/>
          <w:lang w:eastAsia="sr-Cyrl-RS"/>
        </w:rPr>
        <w:t>Проблем је у мотивацији за учење</w:t>
      </w:r>
      <w:r w:rsidR="00F904B0" w:rsidRPr="00514609">
        <w:rPr>
          <w:rFonts w:ascii="Times New Roman" w:eastAsia="Times New Roman" w:hAnsi="Times New Roman" w:cs="Times New Roman"/>
          <w:color w:val="585858"/>
          <w:sz w:val="24"/>
          <w:szCs w:val="24"/>
          <w:lang w:eastAsia="sr-Cyrl-RS"/>
        </w:rPr>
        <w:t xml:space="preserve">, када недостаје мотивација да се предано бавите тако тешким и дуготрајним послом као што је учење. Учење је напор, поготову у средњој школи, да не говоримо о факултету. </w:t>
      </w:r>
      <w:r w:rsidR="00F904B0" w:rsidRPr="00514609">
        <w:rPr>
          <w:rFonts w:ascii="Times New Roman" w:eastAsia="Times New Roman" w:hAnsi="Times New Roman" w:cs="Times New Roman"/>
          <w:color w:val="585858"/>
          <w:sz w:val="24"/>
          <w:szCs w:val="24"/>
          <w:lang w:eastAsia="sr-Cyrl-RS"/>
        </w:rPr>
        <w:br/>
      </w:r>
      <w:r w:rsidR="001869C5" w:rsidRPr="00514609">
        <w:rPr>
          <w:rFonts w:ascii="Times New Roman" w:eastAsia="Times New Roman" w:hAnsi="Times New Roman" w:cs="Times New Roman"/>
          <w:color w:val="383838"/>
          <w:sz w:val="24"/>
          <w:szCs w:val="24"/>
          <w:lang w:eastAsia="sr-Cyrl-RS"/>
        </w:rPr>
        <w:t xml:space="preserve">У зависности од склоности особа према учењу имамо неколико </w:t>
      </w:r>
      <w:r w:rsidR="001869C5" w:rsidRPr="00514609">
        <w:rPr>
          <w:rFonts w:ascii="Times New Roman" w:eastAsia="Times New Roman" w:hAnsi="Times New Roman" w:cs="Times New Roman"/>
          <w:b/>
          <w:color w:val="383838"/>
          <w:sz w:val="24"/>
          <w:szCs w:val="24"/>
          <w:lang w:eastAsia="sr-Cyrl-RS"/>
        </w:rPr>
        <w:t>стилова учења</w:t>
      </w:r>
      <w:r w:rsidR="001869C5" w:rsidRPr="00514609">
        <w:rPr>
          <w:rFonts w:ascii="Times New Roman" w:eastAsia="Times New Roman" w:hAnsi="Times New Roman" w:cs="Times New Roman"/>
          <w:color w:val="383838"/>
          <w:sz w:val="24"/>
          <w:szCs w:val="24"/>
          <w:lang w:eastAsia="sr-Cyrl-RS"/>
        </w:rPr>
        <w:t xml:space="preserve">: </w:t>
      </w:r>
      <w:r w:rsidR="001869C5" w:rsidRPr="00514609">
        <w:rPr>
          <w:rFonts w:ascii="Times New Roman" w:eastAsia="Times New Roman" w:hAnsi="Times New Roman" w:cs="Times New Roman"/>
          <w:b/>
          <w:color w:val="383838"/>
          <w:sz w:val="24"/>
          <w:szCs w:val="24"/>
          <w:lang w:eastAsia="sr-Cyrl-RS"/>
        </w:rPr>
        <w:t>визуелни, аудитивни, логички и социјални</w:t>
      </w:r>
      <w:r w:rsidR="001869C5" w:rsidRPr="00514609">
        <w:rPr>
          <w:rFonts w:ascii="Times New Roman" w:eastAsia="Times New Roman" w:hAnsi="Times New Roman" w:cs="Times New Roman"/>
          <w:color w:val="383838"/>
          <w:sz w:val="24"/>
          <w:szCs w:val="24"/>
          <w:lang w:eastAsia="sr-Cyrl-RS"/>
        </w:rPr>
        <w:t>. За ефикасно учење најбоље је комбиновати неколико стилова. Утврђено је да се памти, на пример, половина онога што се истовремено види и чује, петина онога што се чује, а само десети део онога што се прочита..</w:t>
      </w:r>
    </w:p>
    <w:p w:rsidR="00C84B3D" w:rsidRPr="00514609" w:rsidRDefault="001869C5" w:rsidP="001869C5">
      <w:pPr>
        <w:shd w:val="clear" w:color="auto" w:fill="FFFFFF"/>
        <w:spacing w:before="204" w:after="204" w:line="240" w:lineRule="auto"/>
        <w:ind w:firstLine="708"/>
        <w:jc w:val="both"/>
        <w:textAlignment w:val="baseline"/>
        <w:rPr>
          <w:rFonts w:ascii="Times New Roman" w:eastAsia="Times New Roman" w:hAnsi="Times New Roman" w:cs="Times New Roman"/>
          <w:color w:val="383838"/>
          <w:sz w:val="24"/>
          <w:szCs w:val="24"/>
          <w:lang w:eastAsia="sr-Cyrl-RS"/>
        </w:rPr>
      </w:pPr>
      <w:r w:rsidRPr="00514609">
        <w:rPr>
          <w:rFonts w:ascii="Times New Roman" w:eastAsia="Times New Roman" w:hAnsi="Times New Roman" w:cs="Times New Roman"/>
          <w:b/>
          <w:color w:val="383838"/>
          <w:sz w:val="24"/>
          <w:szCs w:val="24"/>
          <w:lang w:eastAsia="sr-Cyrl-RS"/>
        </w:rPr>
        <w:t>Визуелни стил учења</w:t>
      </w:r>
      <w:r w:rsidR="00C84B3D" w:rsidRPr="00514609">
        <w:rPr>
          <w:rFonts w:ascii="Times New Roman" w:eastAsia="Times New Roman" w:hAnsi="Times New Roman" w:cs="Times New Roman"/>
          <w:color w:val="383838"/>
          <w:sz w:val="24"/>
          <w:szCs w:val="24"/>
          <w:lang w:eastAsia="sr-Cyrl-RS"/>
        </w:rPr>
        <w:t xml:space="preserve"> је највише</w:t>
      </w:r>
      <w:r w:rsidRPr="00514609">
        <w:rPr>
          <w:rFonts w:ascii="Times New Roman" w:eastAsia="Times New Roman" w:hAnsi="Times New Roman" w:cs="Times New Roman"/>
          <w:color w:val="383838"/>
          <w:sz w:val="24"/>
          <w:szCs w:val="24"/>
          <w:lang w:eastAsia="sr-Cyrl-RS"/>
        </w:rPr>
        <w:t xml:space="preserve"> распрострањен</w:t>
      </w:r>
      <w:r w:rsidR="00F904B0" w:rsidRPr="00514609">
        <w:rPr>
          <w:rFonts w:ascii="Times New Roman" w:eastAsia="Times New Roman" w:hAnsi="Times New Roman" w:cs="Times New Roman"/>
          <w:color w:val="383838"/>
          <w:sz w:val="24"/>
          <w:szCs w:val="24"/>
          <w:lang w:eastAsia="sr-Cyrl-RS"/>
        </w:rPr>
        <w:t>. В</w:t>
      </w:r>
      <w:r w:rsidR="00C84B3D" w:rsidRPr="00514609">
        <w:rPr>
          <w:rFonts w:ascii="Times New Roman" w:eastAsia="Times New Roman" w:hAnsi="Times New Roman" w:cs="Times New Roman"/>
          <w:color w:val="383838"/>
          <w:sz w:val="24"/>
          <w:szCs w:val="24"/>
          <w:lang w:eastAsia="sr-Cyrl-RS"/>
        </w:rPr>
        <w:t>ише од</w:t>
      </w:r>
      <w:r w:rsidRPr="00514609">
        <w:rPr>
          <w:rFonts w:ascii="Times New Roman" w:eastAsia="Times New Roman" w:hAnsi="Times New Roman" w:cs="Times New Roman"/>
          <w:color w:val="383838"/>
          <w:sz w:val="24"/>
          <w:szCs w:val="24"/>
          <w:lang w:eastAsia="sr-Cyrl-RS"/>
        </w:rPr>
        <w:t xml:space="preserve"> 80% информација добијамо путем чула вида. Некоме је лакше да запамти дефиниције или чињенице ако их представи одговарајућом шемом или сликом која асоцира на</w:t>
      </w:r>
      <w:r w:rsidR="00F904B0" w:rsidRPr="00514609">
        <w:rPr>
          <w:rFonts w:ascii="Times New Roman" w:eastAsia="Times New Roman" w:hAnsi="Times New Roman" w:cs="Times New Roman"/>
          <w:color w:val="383838"/>
          <w:sz w:val="24"/>
          <w:szCs w:val="24"/>
          <w:lang w:eastAsia="sr-Cyrl-RS"/>
        </w:rPr>
        <w:t xml:space="preserve"> речи из текста, али </w:t>
      </w:r>
      <w:r w:rsidRPr="00514609">
        <w:rPr>
          <w:rFonts w:ascii="Times New Roman" w:eastAsia="Times New Roman" w:hAnsi="Times New Roman" w:cs="Times New Roman"/>
          <w:color w:val="383838"/>
          <w:sz w:val="24"/>
          <w:szCs w:val="24"/>
          <w:lang w:eastAsia="sr-Cyrl-RS"/>
        </w:rPr>
        <w:t>шематско представљање понекад може да одузме доста времена</w:t>
      </w:r>
      <w:r w:rsidR="00F904B0" w:rsidRPr="00514609">
        <w:rPr>
          <w:rFonts w:ascii="Times New Roman" w:eastAsia="Times New Roman" w:hAnsi="Times New Roman" w:cs="Times New Roman"/>
          <w:color w:val="383838"/>
          <w:sz w:val="24"/>
          <w:szCs w:val="24"/>
          <w:lang w:eastAsia="sr-Cyrl-RS"/>
        </w:rPr>
        <w:t>.</w:t>
      </w:r>
      <w:r w:rsidRPr="00514609">
        <w:rPr>
          <w:rFonts w:ascii="Times New Roman" w:eastAsia="Times New Roman" w:hAnsi="Times New Roman" w:cs="Times New Roman"/>
          <w:color w:val="383838"/>
          <w:sz w:val="24"/>
          <w:szCs w:val="24"/>
          <w:lang w:eastAsia="sr-Cyrl-RS"/>
        </w:rPr>
        <w:t xml:space="preserve"> </w:t>
      </w:r>
    </w:p>
    <w:p w:rsidR="001869C5" w:rsidRPr="00514609" w:rsidRDefault="00C84B3D" w:rsidP="001869C5">
      <w:pPr>
        <w:shd w:val="clear" w:color="auto" w:fill="FFFFFF"/>
        <w:spacing w:before="204" w:after="204" w:line="240" w:lineRule="auto"/>
        <w:ind w:firstLine="708"/>
        <w:jc w:val="both"/>
        <w:textAlignment w:val="baseline"/>
        <w:rPr>
          <w:rFonts w:ascii="Times New Roman" w:eastAsia="Times New Roman" w:hAnsi="Times New Roman" w:cs="Times New Roman"/>
          <w:color w:val="383838"/>
          <w:sz w:val="24"/>
          <w:szCs w:val="24"/>
          <w:lang w:eastAsia="sr-Cyrl-RS"/>
        </w:rPr>
      </w:pPr>
      <w:r w:rsidRPr="00514609">
        <w:rPr>
          <w:rFonts w:ascii="Times New Roman" w:eastAsia="Times New Roman" w:hAnsi="Times New Roman" w:cs="Times New Roman"/>
          <w:color w:val="383838"/>
          <w:sz w:val="24"/>
          <w:szCs w:val="24"/>
          <w:lang w:eastAsia="sr-Cyrl-RS"/>
        </w:rPr>
        <w:t xml:space="preserve"> </w:t>
      </w:r>
      <w:r w:rsidRPr="00514609">
        <w:rPr>
          <w:rFonts w:ascii="Times New Roman" w:eastAsia="Times New Roman" w:hAnsi="Times New Roman" w:cs="Times New Roman"/>
          <w:b/>
          <w:color w:val="383838"/>
          <w:sz w:val="24"/>
          <w:szCs w:val="24"/>
          <w:lang w:eastAsia="sr-Cyrl-RS"/>
        </w:rPr>
        <w:t>Аудитивни стил учења</w:t>
      </w:r>
      <w:r w:rsidRPr="00514609">
        <w:rPr>
          <w:rFonts w:ascii="Times New Roman" w:eastAsia="Times New Roman" w:hAnsi="Times New Roman" w:cs="Times New Roman"/>
          <w:color w:val="383838"/>
          <w:sz w:val="24"/>
          <w:szCs w:val="24"/>
          <w:lang w:eastAsia="sr-Cyrl-RS"/>
        </w:rPr>
        <w:t xml:space="preserve"> - учење слушањем</w:t>
      </w:r>
      <w:r w:rsidR="00F904B0" w:rsidRPr="00514609">
        <w:rPr>
          <w:rFonts w:ascii="Times New Roman" w:eastAsia="Times New Roman" w:hAnsi="Times New Roman" w:cs="Times New Roman"/>
          <w:color w:val="383838"/>
          <w:sz w:val="24"/>
          <w:szCs w:val="24"/>
          <w:lang w:eastAsia="sr-Cyrl-RS"/>
        </w:rPr>
        <w:t>-</w:t>
      </w:r>
      <w:r w:rsidRPr="00514609">
        <w:rPr>
          <w:rFonts w:ascii="Times New Roman" w:eastAsia="Times New Roman" w:hAnsi="Times New Roman" w:cs="Times New Roman"/>
          <w:color w:val="383838"/>
          <w:sz w:val="24"/>
          <w:szCs w:val="24"/>
          <w:lang w:eastAsia="sr-Cyrl-RS"/>
        </w:rPr>
        <w:t xml:space="preserve">ученици који имају овај стил </w:t>
      </w:r>
      <w:r w:rsidR="001869C5" w:rsidRPr="00514609">
        <w:rPr>
          <w:rFonts w:ascii="Times New Roman" w:eastAsia="Times New Roman" w:hAnsi="Times New Roman" w:cs="Times New Roman"/>
          <w:color w:val="383838"/>
          <w:sz w:val="24"/>
          <w:szCs w:val="24"/>
          <w:lang w:eastAsia="sr-Cyrl-RS"/>
        </w:rPr>
        <w:t xml:space="preserve">најбоље </w:t>
      </w:r>
      <w:r w:rsidRPr="00514609">
        <w:rPr>
          <w:rFonts w:ascii="Times New Roman" w:eastAsia="Times New Roman" w:hAnsi="Times New Roman" w:cs="Times New Roman"/>
          <w:color w:val="383838"/>
          <w:sz w:val="24"/>
          <w:szCs w:val="24"/>
          <w:lang w:eastAsia="sr-Cyrl-RS"/>
        </w:rPr>
        <w:t xml:space="preserve">је </w:t>
      </w:r>
      <w:r w:rsidR="001869C5" w:rsidRPr="00514609">
        <w:rPr>
          <w:rFonts w:ascii="Times New Roman" w:eastAsia="Times New Roman" w:hAnsi="Times New Roman" w:cs="Times New Roman"/>
          <w:color w:val="383838"/>
          <w:sz w:val="24"/>
          <w:szCs w:val="24"/>
          <w:lang w:eastAsia="sr-Cyrl-RS"/>
        </w:rPr>
        <w:t xml:space="preserve">да присуствују предавањима јер тако најлакше уче. На пример, снимање себе или предавача који излаже градиво може да буде веома корисно. </w:t>
      </w:r>
      <w:r w:rsidRPr="00514609">
        <w:rPr>
          <w:rFonts w:ascii="Times New Roman" w:eastAsia="Times New Roman" w:hAnsi="Times New Roman" w:cs="Times New Roman"/>
          <w:color w:val="383838"/>
          <w:sz w:val="24"/>
          <w:szCs w:val="24"/>
          <w:lang w:eastAsia="sr-Cyrl-RS"/>
        </w:rPr>
        <w:t>В</w:t>
      </w:r>
      <w:r w:rsidR="001869C5" w:rsidRPr="00514609">
        <w:rPr>
          <w:rFonts w:ascii="Times New Roman" w:eastAsia="Times New Roman" w:hAnsi="Times New Roman" w:cs="Times New Roman"/>
          <w:color w:val="383838"/>
          <w:sz w:val="24"/>
          <w:szCs w:val="24"/>
          <w:lang w:eastAsia="sr-Cyrl-RS"/>
        </w:rPr>
        <w:t>ажно је да се запази да се информације из вербално-визуелног претварају у аудитивни домен.</w:t>
      </w:r>
    </w:p>
    <w:p w:rsidR="001869C5" w:rsidRPr="00514609" w:rsidRDefault="00771B35" w:rsidP="001869C5">
      <w:pPr>
        <w:shd w:val="clear" w:color="auto" w:fill="FFFFFF"/>
        <w:spacing w:before="204" w:after="204" w:line="240" w:lineRule="auto"/>
        <w:jc w:val="both"/>
        <w:textAlignment w:val="baseline"/>
        <w:rPr>
          <w:rFonts w:ascii="Times New Roman" w:eastAsia="Times New Roman" w:hAnsi="Times New Roman" w:cs="Times New Roman"/>
          <w:color w:val="383838"/>
          <w:sz w:val="24"/>
          <w:szCs w:val="24"/>
          <w:lang w:eastAsia="sr-Cyrl-RS"/>
        </w:rPr>
      </w:pPr>
      <w:r w:rsidRPr="00514609">
        <w:rPr>
          <w:rFonts w:ascii="Times New Roman" w:eastAsia="Times New Roman" w:hAnsi="Times New Roman" w:cs="Times New Roman"/>
          <w:b/>
          <w:color w:val="383838"/>
          <w:sz w:val="24"/>
          <w:szCs w:val="24"/>
          <w:lang w:eastAsia="sr-Cyrl-RS"/>
        </w:rPr>
        <w:t xml:space="preserve">         </w:t>
      </w:r>
      <w:r w:rsidR="001869C5" w:rsidRPr="00514609">
        <w:rPr>
          <w:rFonts w:ascii="Times New Roman" w:eastAsia="Times New Roman" w:hAnsi="Times New Roman" w:cs="Times New Roman"/>
          <w:b/>
          <w:color w:val="383838"/>
          <w:sz w:val="24"/>
          <w:szCs w:val="24"/>
          <w:lang w:eastAsia="sr-Cyrl-RS"/>
        </w:rPr>
        <w:t>Логички или математички стил</w:t>
      </w:r>
      <w:r w:rsidR="001869C5" w:rsidRPr="00514609">
        <w:rPr>
          <w:rFonts w:ascii="Times New Roman" w:eastAsia="Times New Roman" w:hAnsi="Times New Roman" w:cs="Times New Roman"/>
          <w:color w:val="383838"/>
          <w:sz w:val="24"/>
          <w:szCs w:val="24"/>
          <w:lang w:eastAsia="sr-Cyrl-RS"/>
        </w:rPr>
        <w:t xml:space="preserve"> </w:t>
      </w:r>
      <w:r w:rsidR="00C84B3D" w:rsidRPr="00514609">
        <w:rPr>
          <w:rFonts w:ascii="Times New Roman" w:eastAsia="Times New Roman" w:hAnsi="Times New Roman" w:cs="Times New Roman"/>
          <w:b/>
          <w:color w:val="383838"/>
          <w:sz w:val="24"/>
          <w:szCs w:val="24"/>
          <w:lang w:eastAsia="sr-Cyrl-RS"/>
        </w:rPr>
        <w:t xml:space="preserve">учења </w:t>
      </w:r>
      <w:r w:rsidR="001869C5" w:rsidRPr="00514609">
        <w:rPr>
          <w:rFonts w:ascii="Times New Roman" w:eastAsia="Times New Roman" w:hAnsi="Times New Roman" w:cs="Times New Roman"/>
          <w:color w:val="383838"/>
          <w:sz w:val="24"/>
          <w:szCs w:val="24"/>
          <w:lang w:eastAsia="sr-Cyrl-RS"/>
        </w:rPr>
        <w:t>се препознаје по обради информација на основу њихове унутрашње логике. Особа тежи да разуме како су одређене информације повезане, да ли постоји неки принцип који је у основи, покушава да чињенице уклопи у систем што подразумева дубљу обраду информација. Интелектуално је захтевнији али се градиво релативно трајно памти.</w:t>
      </w:r>
    </w:p>
    <w:p w:rsidR="001869C5" w:rsidRPr="00514609" w:rsidRDefault="001869C5" w:rsidP="001869C5">
      <w:pPr>
        <w:shd w:val="clear" w:color="auto" w:fill="FFFFFF"/>
        <w:spacing w:before="204" w:after="204" w:line="240" w:lineRule="auto"/>
        <w:ind w:firstLine="708"/>
        <w:jc w:val="both"/>
        <w:textAlignment w:val="baseline"/>
        <w:rPr>
          <w:rFonts w:ascii="Times New Roman" w:eastAsia="Times New Roman" w:hAnsi="Times New Roman" w:cs="Times New Roman"/>
          <w:color w:val="383838"/>
          <w:sz w:val="24"/>
          <w:szCs w:val="24"/>
          <w:lang w:eastAsia="sr-Cyrl-RS"/>
        </w:rPr>
      </w:pPr>
      <w:r w:rsidRPr="00514609">
        <w:rPr>
          <w:rFonts w:ascii="Times New Roman" w:eastAsia="Times New Roman" w:hAnsi="Times New Roman" w:cs="Times New Roman"/>
          <w:b/>
          <w:color w:val="383838"/>
          <w:sz w:val="24"/>
          <w:szCs w:val="24"/>
          <w:lang w:eastAsia="sr-Cyrl-RS"/>
        </w:rPr>
        <w:t>Социјални или интерперсонални стил</w:t>
      </w:r>
      <w:r w:rsidRPr="00514609">
        <w:rPr>
          <w:rFonts w:ascii="Times New Roman" w:eastAsia="Times New Roman" w:hAnsi="Times New Roman" w:cs="Times New Roman"/>
          <w:color w:val="383838"/>
          <w:sz w:val="24"/>
          <w:szCs w:val="24"/>
          <w:lang w:eastAsia="sr-Cyrl-RS"/>
        </w:rPr>
        <w:t xml:space="preserve"> </w:t>
      </w:r>
      <w:r w:rsidR="00C84B3D" w:rsidRPr="00514609">
        <w:rPr>
          <w:rFonts w:ascii="Times New Roman" w:eastAsia="Times New Roman" w:hAnsi="Times New Roman" w:cs="Times New Roman"/>
          <w:b/>
          <w:color w:val="383838"/>
          <w:sz w:val="24"/>
          <w:szCs w:val="24"/>
          <w:lang w:eastAsia="sr-Cyrl-RS"/>
        </w:rPr>
        <w:t>учења</w:t>
      </w:r>
      <w:r w:rsidR="00C84B3D" w:rsidRPr="00514609">
        <w:rPr>
          <w:rFonts w:ascii="Times New Roman" w:eastAsia="Times New Roman" w:hAnsi="Times New Roman" w:cs="Times New Roman"/>
          <w:color w:val="383838"/>
          <w:sz w:val="24"/>
          <w:szCs w:val="24"/>
          <w:lang w:eastAsia="sr-Cyrl-RS"/>
        </w:rPr>
        <w:t xml:space="preserve"> </w:t>
      </w:r>
      <w:r w:rsidRPr="00514609">
        <w:rPr>
          <w:rFonts w:ascii="Times New Roman" w:eastAsia="Times New Roman" w:hAnsi="Times New Roman" w:cs="Times New Roman"/>
          <w:color w:val="383838"/>
          <w:sz w:val="24"/>
          <w:szCs w:val="24"/>
          <w:lang w:eastAsia="sr-Cyrl-RS"/>
        </w:rPr>
        <w:t>се огледа у томе, између осталог, да неко воли да учи сам док је некоме то највећа казна. Особе са оваквим стилом најбоље уче у друштву другара из разреда или групе. Битно је што кроз социјалну интеракцију особе једна другој откривају начине на које су схватиле градиво те је могуће увек сазнати нешто ново и допунити оно што смо сами пропустили да уочимо.</w:t>
      </w:r>
    </w:p>
    <w:p w:rsidR="001869C5" w:rsidRPr="00514609" w:rsidRDefault="001869C5" w:rsidP="001869C5">
      <w:pPr>
        <w:shd w:val="clear" w:color="auto" w:fill="FFFFFF"/>
        <w:spacing w:before="204" w:after="204" w:line="240" w:lineRule="auto"/>
        <w:ind w:firstLine="708"/>
        <w:jc w:val="both"/>
        <w:textAlignment w:val="baseline"/>
        <w:rPr>
          <w:rFonts w:ascii="Times New Roman" w:eastAsia="Times New Roman" w:hAnsi="Times New Roman" w:cs="Times New Roman"/>
          <w:color w:val="383838"/>
          <w:sz w:val="24"/>
          <w:szCs w:val="24"/>
          <w:lang w:eastAsia="sr-Cyrl-RS"/>
        </w:rPr>
      </w:pPr>
      <w:r w:rsidRPr="00514609">
        <w:rPr>
          <w:rFonts w:ascii="Times New Roman" w:eastAsia="Times New Roman" w:hAnsi="Times New Roman" w:cs="Times New Roman"/>
          <w:b/>
          <w:color w:val="383838"/>
          <w:sz w:val="24"/>
          <w:szCs w:val="24"/>
          <w:lang w:eastAsia="sr-Cyrl-RS"/>
        </w:rPr>
        <w:t>Стратегије учења</w:t>
      </w:r>
      <w:r w:rsidRPr="00514609">
        <w:rPr>
          <w:rFonts w:ascii="Times New Roman" w:eastAsia="Times New Roman" w:hAnsi="Times New Roman" w:cs="Times New Roman"/>
          <w:color w:val="383838"/>
          <w:sz w:val="24"/>
          <w:szCs w:val="24"/>
          <w:lang w:eastAsia="sr-Cyrl-RS"/>
        </w:rPr>
        <w:t xml:space="preserve"> су специфични мисаони поступци које предузимамо како бисмо учење учинили лакшим, бржим, забавнијим и трајнијим. </w:t>
      </w:r>
      <w:r w:rsidRPr="00514609">
        <w:rPr>
          <w:rFonts w:ascii="Times New Roman" w:eastAsia="Times New Roman" w:hAnsi="Times New Roman" w:cs="Times New Roman"/>
          <w:b/>
          <w:color w:val="383838"/>
          <w:sz w:val="24"/>
          <w:szCs w:val="24"/>
          <w:lang w:eastAsia="sr-Cyrl-RS"/>
        </w:rPr>
        <w:t>Класичне сазнајне стратегије</w:t>
      </w:r>
      <w:r w:rsidRPr="00514609">
        <w:rPr>
          <w:rFonts w:ascii="Times New Roman" w:eastAsia="Times New Roman" w:hAnsi="Times New Roman" w:cs="Times New Roman"/>
          <w:color w:val="383838"/>
          <w:sz w:val="24"/>
          <w:szCs w:val="24"/>
          <w:lang w:eastAsia="sr-Cyrl-RS"/>
        </w:rPr>
        <w:t xml:space="preserve"> су: </w:t>
      </w:r>
      <w:r w:rsidRPr="00514609">
        <w:rPr>
          <w:rFonts w:ascii="Times New Roman" w:eastAsia="Times New Roman" w:hAnsi="Times New Roman" w:cs="Times New Roman"/>
          <w:i/>
          <w:color w:val="383838"/>
          <w:sz w:val="24"/>
          <w:szCs w:val="24"/>
          <w:lang w:eastAsia="sr-Cyrl-RS"/>
        </w:rPr>
        <w:t>понављање садржаја, организција градива и повезивање штива које учимо са оним које већ од раније зна</w:t>
      </w:r>
      <w:r w:rsidR="00C84B3D" w:rsidRPr="00514609">
        <w:rPr>
          <w:rFonts w:ascii="Times New Roman" w:eastAsia="Times New Roman" w:hAnsi="Times New Roman" w:cs="Times New Roman"/>
          <w:i/>
          <w:color w:val="383838"/>
          <w:sz w:val="24"/>
          <w:szCs w:val="24"/>
          <w:lang w:eastAsia="sr-Cyrl-RS"/>
        </w:rPr>
        <w:t>мо из тога подручја.</w:t>
      </w:r>
      <w:r w:rsidRPr="00514609">
        <w:rPr>
          <w:rFonts w:ascii="Times New Roman" w:eastAsia="Times New Roman" w:hAnsi="Times New Roman" w:cs="Times New Roman"/>
          <w:color w:val="383838"/>
          <w:sz w:val="24"/>
          <w:szCs w:val="24"/>
          <w:lang w:eastAsia="sr-Cyrl-RS"/>
        </w:rPr>
        <w:t xml:space="preserve"> Стратегије учења могу се третирати и као начини транспоновања информација из краткорочног у дугорочно памћење. </w:t>
      </w:r>
    </w:p>
    <w:p w:rsidR="000C37E9" w:rsidRDefault="00F904B0" w:rsidP="00F904B0">
      <w:pPr>
        <w:shd w:val="clear" w:color="auto" w:fill="FFFFFF"/>
        <w:spacing w:after="0" w:line="240" w:lineRule="auto"/>
        <w:textAlignment w:val="baseline"/>
        <w:rPr>
          <w:rFonts w:ascii="Times New Roman" w:eastAsia="Times New Roman" w:hAnsi="Times New Roman" w:cs="Times New Roman"/>
          <w:b/>
          <w:color w:val="585858"/>
          <w:sz w:val="24"/>
          <w:szCs w:val="24"/>
          <w:lang w:eastAsia="sr-Cyrl-RS"/>
        </w:rPr>
      </w:pPr>
      <w:r w:rsidRPr="000C37E9">
        <w:rPr>
          <w:rFonts w:ascii="Times New Roman" w:eastAsia="Times New Roman" w:hAnsi="Times New Roman" w:cs="Times New Roman"/>
          <w:b/>
          <w:color w:val="585858"/>
          <w:sz w:val="24"/>
          <w:szCs w:val="24"/>
          <w:lang w:eastAsia="sr-Cyrl-RS"/>
        </w:rPr>
        <w:t>Како да подигнете степен мотивације?</w:t>
      </w:r>
      <w:r w:rsidRPr="000C37E9">
        <w:rPr>
          <w:rFonts w:ascii="Times New Roman" w:eastAsia="Times New Roman" w:hAnsi="Times New Roman" w:cs="Times New Roman"/>
          <w:b/>
          <w:color w:val="585858"/>
          <w:sz w:val="24"/>
          <w:szCs w:val="24"/>
          <w:lang w:eastAsia="sr-Cyrl-RS"/>
        </w:rPr>
        <w:br/>
      </w:r>
    </w:p>
    <w:p w:rsidR="00F904B0" w:rsidRPr="00514609" w:rsidRDefault="000C37E9" w:rsidP="00F904B0">
      <w:pPr>
        <w:shd w:val="clear" w:color="auto" w:fill="FFFFFF"/>
        <w:spacing w:after="0" w:line="240" w:lineRule="auto"/>
        <w:textAlignment w:val="baseline"/>
        <w:rPr>
          <w:rFonts w:ascii="Times New Roman" w:eastAsia="Times New Roman" w:hAnsi="Times New Roman" w:cs="Times New Roman"/>
          <w:color w:val="585858"/>
          <w:sz w:val="24"/>
          <w:szCs w:val="24"/>
          <w:lang w:eastAsia="sr-Cyrl-RS"/>
        </w:rPr>
      </w:pPr>
      <w:r>
        <w:rPr>
          <w:rFonts w:ascii="Times New Roman" w:eastAsia="Times New Roman" w:hAnsi="Times New Roman" w:cs="Times New Roman"/>
          <w:b/>
          <w:color w:val="585858"/>
          <w:sz w:val="24"/>
          <w:szCs w:val="24"/>
          <w:lang w:eastAsia="sr-Cyrl-RS"/>
        </w:rPr>
        <w:t>-</w:t>
      </w:r>
      <w:r w:rsidR="00F904B0" w:rsidRPr="00514609">
        <w:rPr>
          <w:rFonts w:ascii="Times New Roman" w:eastAsia="Times New Roman" w:hAnsi="Times New Roman" w:cs="Times New Roman"/>
          <w:b/>
          <w:color w:val="585858"/>
          <w:sz w:val="24"/>
          <w:szCs w:val="24"/>
          <w:lang w:eastAsia="sr-Cyrl-RS"/>
        </w:rPr>
        <w:t>С</w:t>
      </w:r>
      <w:r w:rsidR="00F904B0" w:rsidRPr="00514609">
        <w:rPr>
          <w:rFonts w:ascii="Times New Roman" w:eastAsia="Times New Roman" w:hAnsi="Times New Roman" w:cs="Times New Roman"/>
          <w:b/>
          <w:color w:val="585858"/>
          <w:sz w:val="24"/>
          <w:szCs w:val="24"/>
          <w:lang w:eastAsia="sr-Cyrl-RS"/>
        </w:rPr>
        <w:t>трате</w:t>
      </w:r>
      <w:r w:rsidR="00F904B0" w:rsidRPr="00514609">
        <w:rPr>
          <w:rFonts w:ascii="Times New Roman" w:eastAsia="Times New Roman" w:hAnsi="Times New Roman" w:cs="Times New Roman"/>
          <w:b/>
          <w:color w:val="585858"/>
          <w:sz w:val="24"/>
          <w:szCs w:val="24"/>
          <w:lang w:eastAsia="sr-Cyrl-RS"/>
        </w:rPr>
        <w:t>гије</w:t>
      </w:r>
      <w:r w:rsidR="00F904B0" w:rsidRPr="00514609">
        <w:rPr>
          <w:rFonts w:ascii="Times New Roman" w:eastAsia="Times New Roman" w:hAnsi="Times New Roman" w:cs="Times New Roman"/>
          <w:b/>
          <w:color w:val="585858"/>
          <w:sz w:val="24"/>
          <w:szCs w:val="24"/>
          <w:lang w:eastAsia="sr-Cyrl-RS"/>
        </w:rPr>
        <w:t xml:space="preserve"> које могу да </w:t>
      </w:r>
      <w:r w:rsidR="00F904B0" w:rsidRPr="00514609">
        <w:rPr>
          <w:rFonts w:ascii="Times New Roman" w:eastAsia="Times New Roman" w:hAnsi="Times New Roman" w:cs="Times New Roman"/>
          <w:b/>
          <w:color w:val="585858"/>
          <w:sz w:val="24"/>
          <w:szCs w:val="24"/>
          <w:lang w:eastAsia="sr-Cyrl-RS"/>
        </w:rPr>
        <w:t>поправе самопоуздање и вољу за учењем:</w:t>
      </w:r>
      <w:r w:rsidR="00F904B0" w:rsidRPr="00514609">
        <w:rPr>
          <w:rFonts w:ascii="Times New Roman" w:eastAsia="Times New Roman" w:hAnsi="Times New Roman" w:cs="Times New Roman"/>
          <w:color w:val="585858"/>
          <w:sz w:val="24"/>
          <w:szCs w:val="24"/>
          <w:lang w:eastAsia="sr-Cyrl-RS"/>
        </w:rPr>
        <w:br/>
      </w:r>
    </w:p>
    <w:p w:rsidR="00F904B0" w:rsidRPr="00514609" w:rsidRDefault="00F904B0" w:rsidP="00F904B0">
      <w:pPr>
        <w:shd w:val="clear" w:color="auto" w:fill="FFFFFF"/>
        <w:spacing w:after="0" w:line="240" w:lineRule="auto"/>
        <w:textAlignment w:val="baseline"/>
        <w:rPr>
          <w:rFonts w:ascii="Times New Roman" w:eastAsia="Times New Roman" w:hAnsi="Times New Roman" w:cs="Times New Roman"/>
          <w:b/>
          <w:bCs/>
          <w:color w:val="585858"/>
          <w:sz w:val="24"/>
          <w:szCs w:val="24"/>
          <w:bdr w:val="none" w:sz="0" w:space="0" w:color="auto" w:frame="1"/>
          <w:lang w:eastAsia="sr-Cyrl-RS"/>
        </w:rPr>
      </w:pPr>
      <w:r w:rsidRPr="00514609">
        <w:rPr>
          <w:rFonts w:ascii="Times New Roman" w:eastAsia="Times New Roman" w:hAnsi="Times New Roman" w:cs="Times New Roman"/>
          <w:color w:val="585858"/>
          <w:sz w:val="24"/>
          <w:szCs w:val="24"/>
          <w:lang w:eastAsia="sr-Cyrl-RS"/>
        </w:rPr>
        <w:t>1.</w:t>
      </w:r>
      <w:r w:rsidRPr="00514609">
        <w:rPr>
          <w:rFonts w:ascii="Times New Roman" w:eastAsia="Times New Roman" w:hAnsi="Times New Roman" w:cs="Times New Roman"/>
          <w:b/>
          <w:bCs/>
          <w:color w:val="585858"/>
          <w:sz w:val="24"/>
          <w:szCs w:val="24"/>
          <w:bdr w:val="none" w:sz="0" w:space="0" w:color="auto" w:frame="1"/>
          <w:lang w:eastAsia="sr-Cyrl-RS"/>
        </w:rPr>
        <w:t> Направите уговор са самим собом.</w:t>
      </w:r>
      <w:r w:rsidRPr="00514609">
        <w:rPr>
          <w:rFonts w:ascii="Times New Roman" w:eastAsia="Times New Roman" w:hAnsi="Times New Roman" w:cs="Times New Roman"/>
          <w:color w:val="585858"/>
          <w:sz w:val="24"/>
          <w:szCs w:val="24"/>
          <w:lang w:eastAsia="sr-Cyrl-RS"/>
        </w:rPr>
        <w:br/>
        <w:t>Уговор је нешто што обавезује. Он је гаранција да ће се одржати реч. Обавежите се уговором да ћете поправити оцену. Предвидите санкције ако не учите или не поправите оцену!</w:t>
      </w:r>
      <w:r w:rsidRPr="00514609">
        <w:rPr>
          <w:rFonts w:ascii="Times New Roman" w:eastAsia="Times New Roman" w:hAnsi="Times New Roman" w:cs="Times New Roman"/>
          <w:color w:val="585858"/>
          <w:sz w:val="24"/>
          <w:szCs w:val="24"/>
          <w:lang w:eastAsia="sr-Cyrl-RS"/>
        </w:rPr>
        <w:br/>
      </w:r>
      <w:r w:rsidRPr="00514609">
        <w:rPr>
          <w:rFonts w:ascii="Times New Roman" w:eastAsia="Times New Roman" w:hAnsi="Times New Roman" w:cs="Times New Roman"/>
          <w:b/>
          <w:bCs/>
          <w:color w:val="585858"/>
          <w:sz w:val="24"/>
          <w:szCs w:val="24"/>
          <w:bdr w:val="none" w:sz="0" w:space="0" w:color="auto" w:frame="1"/>
          <w:lang w:eastAsia="sr-Cyrl-RS"/>
        </w:rPr>
        <w:t>2</w:t>
      </w:r>
      <w:r w:rsidRPr="00514609">
        <w:rPr>
          <w:rFonts w:ascii="Times New Roman" w:eastAsia="Times New Roman" w:hAnsi="Times New Roman" w:cs="Times New Roman"/>
          <w:color w:val="585858"/>
          <w:sz w:val="24"/>
          <w:szCs w:val="24"/>
          <w:lang w:eastAsia="sr-Cyrl-RS"/>
        </w:rPr>
        <w:t>.</w:t>
      </w:r>
      <w:r w:rsidRPr="00514609">
        <w:rPr>
          <w:rFonts w:ascii="Times New Roman" w:eastAsia="Times New Roman" w:hAnsi="Times New Roman" w:cs="Times New Roman"/>
          <w:b/>
          <w:bCs/>
          <w:color w:val="585858"/>
          <w:sz w:val="24"/>
          <w:szCs w:val="24"/>
          <w:bdr w:val="none" w:sz="0" w:space="0" w:color="auto" w:frame="1"/>
          <w:lang w:eastAsia="sr-Cyrl-RS"/>
        </w:rPr>
        <w:t> Не чекајте инспирацију за учење.</w:t>
      </w:r>
      <w:r w:rsidRPr="00514609">
        <w:rPr>
          <w:rFonts w:ascii="Times New Roman" w:eastAsia="Times New Roman" w:hAnsi="Times New Roman" w:cs="Times New Roman"/>
          <w:color w:val="585858"/>
          <w:sz w:val="24"/>
          <w:szCs w:val="24"/>
          <w:lang w:eastAsia="sr-Cyrl-RS"/>
        </w:rPr>
        <w:br/>
      </w:r>
      <w:r w:rsidRPr="00514609">
        <w:rPr>
          <w:rFonts w:ascii="Times New Roman" w:eastAsia="Times New Roman" w:hAnsi="Times New Roman" w:cs="Times New Roman"/>
          <w:color w:val="585858"/>
          <w:sz w:val="24"/>
          <w:szCs w:val="24"/>
          <w:lang w:eastAsia="sr-Cyrl-RS"/>
        </w:rPr>
        <w:lastRenderedPageBreak/>
        <w:t>Учење започните одмах, будите упорни и не дозволите да вас ишта поколеба. Најлакше је одустати.</w:t>
      </w:r>
      <w:r w:rsidRPr="00514609">
        <w:rPr>
          <w:rFonts w:ascii="Times New Roman" w:eastAsia="Times New Roman" w:hAnsi="Times New Roman" w:cs="Times New Roman"/>
          <w:color w:val="585858"/>
          <w:sz w:val="24"/>
          <w:szCs w:val="24"/>
          <w:lang w:eastAsia="sr-Cyrl-RS"/>
        </w:rPr>
        <w:br/>
      </w:r>
      <w:r w:rsidRPr="00514609">
        <w:rPr>
          <w:rFonts w:ascii="Times New Roman" w:eastAsia="Times New Roman" w:hAnsi="Times New Roman" w:cs="Times New Roman"/>
          <w:b/>
          <w:bCs/>
          <w:color w:val="585858"/>
          <w:sz w:val="24"/>
          <w:szCs w:val="24"/>
          <w:bdr w:val="none" w:sz="0" w:space="0" w:color="auto" w:frame="1"/>
          <w:lang w:eastAsia="sr-Cyrl-RS"/>
        </w:rPr>
        <w:t>3. Испуните неопходне предуслове за учење:</w:t>
      </w:r>
      <w:r w:rsidRPr="00514609">
        <w:rPr>
          <w:rFonts w:ascii="Times New Roman" w:eastAsia="Times New Roman" w:hAnsi="Times New Roman" w:cs="Times New Roman"/>
          <w:color w:val="585858"/>
          <w:sz w:val="24"/>
          <w:szCs w:val="24"/>
          <w:lang w:eastAsia="sr-Cyrl-RS"/>
        </w:rPr>
        <w:br/>
        <w:t>Уредите простор за учење – уредност је пола учења.Обезбедите оптималну температуру, светлост, стално место. Пустите музику. Она позитивно делује на емоције Важно је да музика буде угодна и тиха, за добро расположење. Будите одморни.</w:t>
      </w:r>
      <w:r w:rsidRPr="00514609">
        <w:rPr>
          <w:rFonts w:ascii="Times New Roman" w:eastAsia="Times New Roman" w:hAnsi="Times New Roman" w:cs="Times New Roman"/>
          <w:color w:val="585858"/>
          <w:sz w:val="24"/>
          <w:szCs w:val="24"/>
          <w:lang w:eastAsia="sr-Cyrl-RS"/>
        </w:rPr>
        <w:br/>
      </w:r>
      <w:r w:rsidRPr="00514609">
        <w:rPr>
          <w:rFonts w:ascii="Times New Roman" w:eastAsia="Times New Roman" w:hAnsi="Times New Roman" w:cs="Times New Roman"/>
          <w:b/>
          <w:bCs/>
          <w:color w:val="585858"/>
          <w:sz w:val="24"/>
          <w:szCs w:val="24"/>
          <w:bdr w:val="none" w:sz="0" w:space="0" w:color="auto" w:frame="1"/>
          <w:lang w:eastAsia="sr-Cyrl-RS"/>
        </w:rPr>
        <w:t>4. Планирајте ваше учење.</w:t>
      </w:r>
      <w:r w:rsidRPr="00514609">
        <w:rPr>
          <w:rFonts w:ascii="Times New Roman" w:eastAsia="Times New Roman" w:hAnsi="Times New Roman" w:cs="Times New Roman"/>
          <w:color w:val="585858"/>
          <w:sz w:val="24"/>
          <w:szCs w:val="24"/>
          <w:lang w:eastAsia="sr-Cyrl-RS"/>
        </w:rPr>
        <w:br/>
        <w:t>Припрема је 90% успеха. Можете учити стихијски, без плана, али ће то знатно успорити ефекте учења. За добре и брзе резултате морате планирати. Направите план, ставите га на место где ће вам стално бити пред очима и држите га се.</w:t>
      </w:r>
      <w:r w:rsidRPr="00514609">
        <w:rPr>
          <w:rFonts w:ascii="Times New Roman" w:eastAsia="Times New Roman" w:hAnsi="Times New Roman" w:cs="Times New Roman"/>
          <w:color w:val="585858"/>
          <w:sz w:val="24"/>
          <w:szCs w:val="24"/>
          <w:lang w:eastAsia="sr-Cyrl-RS"/>
        </w:rPr>
        <w:br/>
      </w:r>
      <w:r w:rsidRPr="00514609">
        <w:rPr>
          <w:rFonts w:ascii="Times New Roman" w:eastAsia="Times New Roman" w:hAnsi="Times New Roman" w:cs="Times New Roman"/>
          <w:b/>
          <w:bCs/>
          <w:color w:val="585858"/>
          <w:sz w:val="24"/>
          <w:szCs w:val="24"/>
          <w:bdr w:val="none" w:sz="0" w:space="0" w:color="auto" w:frame="1"/>
          <w:lang w:eastAsia="sr-Cyrl-RS"/>
        </w:rPr>
        <w:t>5. Постигните мале успехе на самом почетку јер ништа не мотивише као успех.</w:t>
      </w:r>
      <w:r w:rsidRPr="00514609">
        <w:rPr>
          <w:rFonts w:ascii="Times New Roman" w:eastAsia="Times New Roman" w:hAnsi="Times New Roman" w:cs="Times New Roman"/>
          <w:color w:val="585858"/>
          <w:sz w:val="24"/>
          <w:szCs w:val="24"/>
          <w:lang w:eastAsia="sr-Cyrl-RS"/>
        </w:rPr>
        <w:br/>
        <w:t>Поделите учење на мање целине, тада вам се градиво неће чинити толико тешким и досадним. Када завршите</w:t>
      </w:r>
      <w:r w:rsidRPr="00514609">
        <w:rPr>
          <w:rFonts w:ascii="Times New Roman" w:eastAsia="Times New Roman" w:hAnsi="Times New Roman" w:cs="Times New Roman"/>
          <w:color w:val="585858"/>
          <w:sz w:val="24"/>
          <w:szCs w:val="24"/>
          <w:lang w:eastAsia="sr-Cyrl-RS"/>
        </w:rPr>
        <w:br/>
        <w:t>један део, пре него што пређете на други, осетићете задовољство постигнутим и напредак. Све то психолошки делује и мотивише.</w:t>
      </w:r>
      <w:r w:rsidRPr="00514609">
        <w:rPr>
          <w:rFonts w:ascii="Times New Roman" w:eastAsia="Times New Roman" w:hAnsi="Times New Roman" w:cs="Times New Roman"/>
          <w:color w:val="585858"/>
          <w:sz w:val="24"/>
          <w:szCs w:val="24"/>
          <w:lang w:eastAsia="sr-Cyrl-RS"/>
        </w:rPr>
        <w:br/>
      </w:r>
      <w:r w:rsidRPr="00514609">
        <w:rPr>
          <w:rFonts w:ascii="Times New Roman" w:eastAsia="Times New Roman" w:hAnsi="Times New Roman" w:cs="Times New Roman"/>
          <w:b/>
          <w:bCs/>
          <w:color w:val="585858"/>
          <w:sz w:val="24"/>
          <w:szCs w:val="24"/>
          <w:bdr w:val="none" w:sz="0" w:space="0" w:color="auto" w:frame="1"/>
          <w:lang w:eastAsia="sr-Cyrl-RS"/>
        </w:rPr>
        <w:t>6. Користите стратегију „грудва снега”.</w:t>
      </w:r>
      <w:r w:rsidRPr="00514609">
        <w:rPr>
          <w:rFonts w:ascii="Times New Roman" w:eastAsia="Times New Roman" w:hAnsi="Times New Roman" w:cs="Times New Roman"/>
          <w:color w:val="585858"/>
          <w:sz w:val="24"/>
          <w:szCs w:val="24"/>
          <w:lang w:eastAsia="sr-Cyrl-RS"/>
        </w:rPr>
        <w:br/>
        <w:t>Како она изгледа?</w:t>
      </w:r>
      <w:r w:rsidRPr="00514609">
        <w:rPr>
          <w:rFonts w:ascii="Times New Roman" w:eastAsia="Times New Roman" w:hAnsi="Times New Roman" w:cs="Times New Roman"/>
          <w:color w:val="585858"/>
          <w:sz w:val="24"/>
          <w:szCs w:val="24"/>
          <w:lang w:eastAsia="sr-Cyrl-RS"/>
        </w:rPr>
        <w:t xml:space="preserve"> </w:t>
      </w:r>
      <w:r w:rsidRPr="00514609">
        <w:rPr>
          <w:rFonts w:ascii="Times New Roman" w:eastAsia="Times New Roman" w:hAnsi="Times New Roman" w:cs="Times New Roman"/>
          <w:color w:val="585858"/>
          <w:sz w:val="24"/>
          <w:szCs w:val="24"/>
          <w:lang w:eastAsia="sr-Cyrl-RS"/>
        </w:rPr>
        <w:t>Отворите уџбеник и пронађите најзанимљивији део за учење и одатле почните процес учења. На тај начин ћете једну лекцију, савладати на лак и једноставан начин. То ће повећати ваше самопоуздање и мотивацију. Попут грудве снега која се котрља и повећава, тако ће се и ваше наредне активности у учењу везати за први успешно обављен задатак.</w:t>
      </w:r>
      <w:r w:rsidRPr="00514609">
        <w:rPr>
          <w:rFonts w:ascii="Times New Roman" w:eastAsia="Times New Roman" w:hAnsi="Times New Roman" w:cs="Times New Roman"/>
          <w:color w:val="585858"/>
          <w:sz w:val="24"/>
          <w:szCs w:val="24"/>
          <w:lang w:eastAsia="sr-Cyrl-RS"/>
        </w:rPr>
        <w:br/>
      </w:r>
      <w:r w:rsidRPr="00514609">
        <w:rPr>
          <w:rFonts w:ascii="Times New Roman" w:eastAsia="Times New Roman" w:hAnsi="Times New Roman" w:cs="Times New Roman"/>
          <w:b/>
          <w:bCs/>
          <w:color w:val="585858"/>
          <w:sz w:val="24"/>
          <w:szCs w:val="24"/>
          <w:bdr w:val="none" w:sz="0" w:space="0" w:color="auto" w:frame="1"/>
          <w:lang w:eastAsia="sr-Cyrl-RS"/>
        </w:rPr>
        <w:t>7. Немојте неуспех приписивати недостатку спососбности.</w:t>
      </w:r>
      <w:r w:rsidRPr="00514609">
        <w:rPr>
          <w:rFonts w:ascii="Times New Roman" w:eastAsia="Times New Roman" w:hAnsi="Times New Roman" w:cs="Times New Roman"/>
          <w:color w:val="585858"/>
          <w:sz w:val="24"/>
          <w:szCs w:val="24"/>
          <w:lang w:eastAsia="sr-Cyrl-RS"/>
        </w:rPr>
        <w:br/>
        <w:t>Ваша лична уверења о узроцима неуспеха често доводе до пада мотивације.</w:t>
      </w:r>
      <w:r w:rsidRPr="00514609">
        <w:rPr>
          <w:rFonts w:ascii="Times New Roman" w:eastAsia="Times New Roman" w:hAnsi="Times New Roman" w:cs="Times New Roman"/>
          <w:color w:val="585858"/>
          <w:sz w:val="24"/>
          <w:szCs w:val="24"/>
          <w:lang w:eastAsia="sr-Cyrl-RS"/>
        </w:rPr>
        <w:br/>
        <w:t>Избегавајте негативна уверења о својим способностима:</w:t>
      </w:r>
      <w:r w:rsidRPr="00514609">
        <w:rPr>
          <w:rFonts w:ascii="Times New Roman" w:eastAsia="Times New Roman" w:hAnsi="Times New Roman" w:cs="Times New Roman"/>
          <w:color w:val="585858"/>
          <w:sz w:val="24"/>
          <w:szCs w:val="24"/>
          <w:lang w:eastAsia="sr-Cyrl-RS"/>
        </w:rPr>
        <w:br/>
        <w:t>– Немам способности</w:t>
      </w:r>
      <w:r w:rsidRPr="00514609">
        <w:rPr>
          <w:rFonts w:ascii="Times New Roman" w:eastAsia="Times New Roman" w:hAnsi="Times New Roman" w:cs="Times New Roman"/>
          <w:color w:val="585858"/>
          <w:sz w:val="24"/>
          <w:szCs w:val="24"/>
          <w:lang w:eastAsia="sr-Cyrl-RS"/>
        </w:rPr>
        <w:br/>
        <w:t>– не могу да утичем на то</w:t>
      </w:r>
      <w:r w:rsidRPr="00514609">
        <w:rPr>
          <w:rFonts w:ascii="Times New Roman" w:eastAsia="Times New Roman" w:hAnsi="Times New Roman" w:cs="Times New Roman"/>
          <w:color w:val="585858"/>
          <w:sz w:val="24"/>
          <w:szCs w:val="24"/>
          <w:lang w:eastAsia="sr-Cyrl-RS"/>
        </w:rPr>
        <w:br/>
        <w:t>– нисам одговоран за то</w:t>
      </w:r>
      <w:r w:rsidRPr="00514609">
        <w:rPr>
          <w:rFonts w:ascii="Times New Roman" w:eastAsia="Times New Roman" w:hAnsi="Times New Roman" w:cs="Times New Roman"/>
          <w:color w:val="585858"/>
          <w:sz w:val="24"/>
          <w:szCs w:val="24"/>
          <w:lang w:eastAsia="sr-Cyrl-RS"/>
        </w:rPr>
        <w:br/>
        <w:t>– нећу да се трудим узалуд</w:t>
      </w:r>
      <w:r w:rsidRPr="00514609">
        <w:rPr>
          <w:rFonts w:ascii="Times New Roman" w:eastAsia="Times New Roman" w:hAnsi="Times New Roman" w:cs="Times New Roman"/>
          <w:color w:val="585858"/>
          <w:sz w:val="24"/>
          <w:szCs w:val="24"/>
          <w:lang w:eastAsia="sr-Cyrl-RS"/>
        </w:rPr>
        <w:br/>
        <w:t>Развијате позитивна уверења о својим способностима:</w:t>
      </w:r>
      <w:r w:rsidRPr="00514609">
        <w:rPr>
          <w:rFonts w:ascii="Times New Roman" w:eastAsia="Times New Roman" w:hAnsi="Times New Roman" w:cs="Times New Roman"/>
          <w:color w:val="585858"/>
          <w:sz w:val="24"/>
          <w:szCs w:val="24"/>
          <w:lang w:eastAsia="sr-Cyrl-RS"/>
        </w:rPr>
        <w:br/>
        <w:t>– Нисам глуп, само се нисам добвољно потрудио</w:t>
      </w:r>
      <w:r w:rsidRPr="00514609">
        <w:rPr>
          <w:rFonts w:ascii="Times New Roman" w:eastAsia="Times New Roman" w:hAnsi="Times New Roman" w:cs="Times New Roman"/>
          <w:color w:val="585858"/>
          <w:sz w:val="24"/>
          <w:szCs w:val="24"/>
          <w:lang w:eastAsia="sr-Cyrl-RS"/>
        </w:rPr>
        <w:br/>
        <w:t>– могу да утичем на то</w:t>
      </w:r>
      <w:r w:rsidRPr="00514609">
        <w:rPr>
          <w:rFonts w:ascii="Times New Roman" w:eastAsia="Times New Roman" w:hAnsi="Times New Roman" w:cs="Times New Roman"/>
          <w:color w:val="585858"/>
          <w:sz w:val="24"/>
          <w:szCs w:val="24"/>
          <w:lang w:eastAsia="sr-Cyrl-RS"/>
        </w:rPr>
        <w:br/>
        <w:t>– сам сам одговоран</w:t>
      </w:r>
      <w:r w:rsidRPr="00514609">
        <w:rPr>
          <w:rFonts w:ascii="Times New Roman" w:eastAsia="Times New Roman" w:hAnsi="Times New Roman" w:cs="Times New Roman"/>
          <w:color w:val="585858"/>
          <w:sz w:val="24"/>
          <w:szCs w:val="24"/>
          <w:lang w:eastAsia="sr-Cyrl-RS"/>
        </w:rPr>
        <w:br/>
        <w:t>– потрудићу се више од сада</w:t>
      </w:r>
      <w:r w:rsidRPr="00514609">
        <w:rPr>
          <w:rFonts w:ascii="Times New Roman" w:eastAsia="Times New Roman" w:hAnsi="Times New Roman" w:cs="Times New Roman"/>
          <w:color w:val="585858"/>
          <w:sz w:val="24"/>
          <w:szCs w:val="24"/>
          <w:lang w:eastAsia="sr-Cyrl-RS"/>
        </w:rPr>
        <w:br/>
      </w:r>
    </w:p>
    <w:p w:rsidR="00F904B0" w:rsidRPr="00514609" w:rsidRDefault="00F904B0" w:rsidP="00F904B0">
      <w:pPr>
        <w:shd w:val="clear" w:color="auto" w:fill="FFFFFF"/>
        <w:spacing w:after="0" w:line="240" w:lineRule="auto"/>
        <w:textAlignment w:val="baseline"/>
        <w:rPr>
          <w:rFonts w:ascii="Times New Roman" w:eastAsia="Times New Roman" w:hAnsi="Times New Roman" w:cs="Times New Roman"/>
          <w:color w:val="333333"/>
          <w:sz w:val="24"/>
          <w:szCs w:val="24"/>
          <w:lang w:eastAsia="sr-Cyrl-RS"/>
        </w:rPr>
      </w:pPr>
      <w:r w:rsidRPr="00514609">
        <w:rPr>
          <w:rFonts w:ascii="Times New Roman" w:eastAsia="Times New Roman" w:hAnsi="Times New Roman" w:cs="Times New Roman"/>
          <w:b/>
          <w:bCs/>
          <w:color w:val="585858"/>
          <w:sz w:val="24"/>
          <w:szCs w:val="24"/>
          <w:bdr w:val="none" w:sz="0" w:space="0" w:color="auto" w:frame="1"/>
          <w:lang w:eastAsia="sr-Cyrl-RS"/>
        </w:rPr>
        <w:t>8. Не гледајте негативно на грешке.</w:t>
      </w:r>
      <w:r w:rsidRPr="00514609">
        <w:rPr>
          <w:rFonts w:ascii="Times New Roman" w:eastAsia="Times New Roman" w:hAnsi="Times New Roman" w:cs="Times New Roman"/>
          <w:color w:val="585858"/>
          <w:sz w:val="24"/>
          <w:szCs w:val="24"/>
          <w:lang w:eastAsia="sr-Cyrl-RS"/>
        </w:rPr>
        <w:br/>
        <w:t>Оне су важан део вашег напретка у учењу. Људски је грешити. Ако не грешите, онда стагнирате, не развијате се, не напредујете. Успех је резултат припреме, упорног рада и учења из грешака.</w:t>
      </w:r>
      <w:r w:rsidRPr="00514609">
        <w:rPr>
          <w:rFonts w:ascii="Times New Roman" w:eastAsia="Times New Roman" w:hAnsi="Times New Roman" w:cs="Times New Roman"/>
          <w:color w:val="585858"/>
          <w:sz w:val="24"/>
          <w:szCs w:val="24"/>
          <w:lang w:eastAsia="sr-Cyrl-RS"/>
        </w:rPr>
        <w:br/>
      </w:r>
      <w:r w:rsidRPr="00514609">
        <w:rPr>
          <w:rFonts w:ascii="Times New Roman" w:eastAsia="Times New Roman" w:hAnsi="Times New Roman" w:cs="Times New Roman"/>
          <w:b/>
          <w:bCs/>
          <w:color w:val="585858"/>
          <w:sz w:val="24"/>
          <w:szCs w:val="24"/>
          <w:bdr w:val="none" w:sz="0" w:space="0" w:color="auto" w:frame="1"/>
          <w:lang w:eastAsia="sr-Cyrl-RS"/>
        </w:rPr>
        <w:t>9. Размишљајте о будућности.</w:t>
      </w:r>
      <w:r w:rsidRPr="00514609">
        <w:rPr>
          <w:rFonts w:ascii="Times New Roman" w:eastAsia="Times New Roman" w:hAnsi="Times New Roman" w:cs="Times New Roman"/>
          <w:color w:val="585858"/>
          <w:sz w:val="24"/>
          <w:szCs w:val="24"/>
          <w:lang w:eastAsia="sr-Cyrl-RS"/>
        </w:rPr>
        <w:br/>
        <w:t>Врло важан фактор вашег мотивисања за учење јесте будућност коју сте пројектовали. Учење је корак ка том циљу.</w:t>
      </w:r>
      <w:r w:rsidRPr="00514609">
        <w:rPr>
          <w:rFonts w:ascii="Times New Roman" w:eastAsia="Times New Roman" w:hAnsi="Times New Roman" w:cs="Times New Roman"/>
          <w:color w:val="585858"/>
          <w:sz w:val="24"/>
          <w:szCs w:val="24"/>
          <w:lang w:eastAsia="sr-Cyrl-RS"/>
        </w:rPr>
        <w:br/>
        <w:t>Које будуће циљеве можете да зацртате?</w:t>
      </w:r>
      <w:r w:rsidRPr="00514609">
        <w:rPr>
          <w:rFonts w:ascii="Times New Roman" w:eastAsia="Times New Roman" w:hAnsi="Times New Roman" w:cs="Times New Roman"/>
          <w:color w:val="585858"/>
          <w:sz w:val="24"/>
          <w:szCs w:val="24"/>
          <w:lang w:eastAsia="sr-Cyrl-RS"/>
        </w:rPr>
        <w:br/>
        <w:t>Независност. Да будете независни, да живите од свог посла.</w:t>
      </w:r>
      <w:r w:rsidRPr="00514609">
        <w:rPr>
          <w:rFonts w:ascii="Times New Roman" w:eastAsia="Times New Roman" w:hAnsi="Times New Roman" w:cs="Times New Roman"/>
          <w:color w:val="585858"/>
          <w:sz w:val="24"/>
          <w:szCs w:val="24"/>
          <w:lang w:eastAsia="sr-Cyrl-RS"/>
        </w:rPr>
        <w:br/>
        <w:t>Образовање. Да будете образовани на пољима која вас занимају.</w:t>
      </w:r>
      <w:r w:rsidRPr="00514609">
        <w:rPr>
          <w:rFonts w:ascii="Times New Roman" w:eastAsia="Times New Roman" w:hAnsi="Times New Roman" w:cs="Times New Roman"/>
          <w:color w:val="585858"/>
          <w:sz w:val="24"/>
          <w:szCs w:val="24"/>
          <w:lang w:eastAsia="sr-Cyrl-RS"/>
        </w:rPr>
        <w:br/>
        <w:t>Вештине. Да поседујете вештине које данас немате.</w:t>
      </w:r>
      <w:r w:rsidRPr="00514609">
        <w:rPr>
          <w:rFonts w:ascii="Times New Roman" w:eastAsia="Times New Roman" w:hAnsi="Times New Roman" w:cs="Times New Roman"/>
          <w:color w:val="585858"/>
          <w:sz w:val="24"/>
          <w:szCs w:val="24"/>
          <w:lang w:eastAsia="sr-Cyrl-RS"/>
        </w:rPr>
        <w:br/>
        <w:t>Запослење. Учење може да вам омогући бољу могућност запошљавања.</w:t>
      </w:r>
      <w:r w:rsidRPr="00514609">
        <w:rPr>
          <w:rFonts w:ascii="Times New Roman" w:eastAsia="Times New Roman" w:hAnsi="Times New Roman" w:cs="Times New Roman"/>
          <w:color w:val="585858"/>
          <w:sz w:val="24"/>
          <w:szCs w:val="24"/>
          <w:lang w:eastAsia="sr-Cyrl-RS"/>
        </w:rPr>
        <w:br/>
      </w:r>
      <w:r w:rsidRPr="00514609">
        <w:rPr>
          <w:rFonts w:ascii="Times New Roman" w:eastAsia="Times New Roman" w:hAnsi="Times New Roman" w:cs="Times New Roman"/>
          <w:b/>
          <w:bCs/>
          <w:color w:val="585858"/>
          <w:sz w:val="24"/>
          <w:szCs w:val="24"/>
          <w:bdr w:val="none" w:sz="0" w:space="0" w:color="auto" w:frame="1"/>
          <w:lang w:eastAsia="sr-Cyrl-RS"/>
        </w:rPr>
        <w:lastRenderedPageBreak/>
        <w:t>10. Учите са другом или другарицом.</w:t>
      </w:r>
      <w:r w:rsidRPr="00514609">
        <w:rPr>
          <w:rFonts w:ascii="Times New Roman" w:eastAsia="Times New Roman" w:hAnsi="Times New Roman" w:cs="Times New Roman"/>
          <w:color w:val="585858"/>
          <w:sz w:val="24"/>
          <w:szCs w:val="24"/>
          <w:lang w:eastAsia="sr-Cyrl-RS"/>
        </w:rPr>
        <w:br/>
        <w:t>Такво учење се показало као много лакше, ефикасније и подстицајније. Заједно је по правилу занимљивије и лакше учити.</w:t>
      </w:r>
      <w:r w:rsidRPr="00514609">
        <w:rPr>
          <w:rFonts w:ascii="Times New Roman" w:eastAsia="Times New Roman" w:hAnsi="Times New Roman" w:cs="Times New Roman"/>
          <w:color w:val="585858"/>
          <w:sz w:val="24"/>
          <w:szCs w:val="24"/>
          <w:lang w:eastAsia="sr-Cyrl-RS"/>
        </w:rPr>
        <w:br/>
      </w:r>
      <w:r w:rsidRPr="00514609">
        <w:rPr>
          <w:rFonts w:ascii="Times New Roman" w:eastAsia="Times New Roman" w:hAnsi="Times New Roman" w:cs="Times New Roman"/>
          <w:b/>
          <w:bCs/>
          <w:color w:val="585858"/>
          <w:sz w:val="24"/>
          <w:szCs w:val="24"/>
          <w:bdr w:val="none" w:sz="0" w:space="0" w:color="auto" w:frame="1"/>
          <w:lang w:eastAsia="sr-Cyrl-RS"/>
        </w:rPr>
        <w:t>11. Наградите се за сваки успех, извршење задатка.</w:t>
      </w:r>
      <w:r w:rsidRPr="00514609">
        <w:rPr>
          <w:rFonts w:ascii="Times New Roman" w:eastAsia="Times New Roman" w:hAnsi="Times New Roman" w:cs="Times New Roman"/>
          <w:color w:val="585858"/>
          <w:sz w:val="24"/>
          <w:szCs w:val="24"/>
          <w:lang w:eastAsia="sr-Cyrl-RS"/>
        </w:rPr>
        <w:br/>
        <w:t>Награда ствара позитивне асоцијације. То ће вам повећати жељу за успехом.</w:t>
      </w:r>
      <w:r w:rsidRPr="00514609">
        <w:rPr>
          <w:rFonts w:ascii="Times New Roman" w:eastAsia="Times New Roman" w:hAnsi="Times New Roman" w:cs="Times New Roman"/>
          <w:color w:val="585858"/>
          <w:sz w:val="24"/>
          <w:szCs w:val="24"/>
          <w:lang w:eastAsia="sr-Cyrl-RS"/>
        </w:rPr>
        <w:br/>
        <w:t>Нека награда буде лична, да осетите радост. Унапред одредите шта је награда.</w:t>
      </w:r>
      <w:r w:rsidRPr="00514609">
        <w:rPr>
          <w:rFonts w:ascii="Times New Roman" w:eastAsia="Times New Roman" w:hAnsi="Times New Roman" w:cs="Times New Roman"/>
          <w:color w:val="585858"/>
          <w:sz w:val="24"/>
          <w:szCs w:val="24"/>
          <w:lang w:eastAsia="sr-Cyrl-RS"/>
        </w:rPr>
        <w:br/>
      </w:r>
    </w:p>
    <w:p w:rsidR="00F904B0" w:rsidRPr="00514609" w:rsidRDefault="00F904B0" w:rsidP="001869C5">
      <w:pPr>
        <w:shd w:val="clear" w:color="auto" w:fill="FFFFFF"/>
        <w:spacing w:before="204" w:after="204" w:line="240" w:lineRule="auto"/>
        <w:ind w:firstLine="708"/>
        <w:jc w:val="both"/>
        <w:textAlignment w:val="baseline"/>
        <w:rPr>
          <w:rFonts w:ascii="Times New Roman" w:eastAsia="Times New Roman" w:hAnsi="Times New Roman" w:cs="Times New Roman"/>
          <w:color w:val="383838"/>
          <w:sz w:val="24"/>
          <w:szCs w:val="24"/>
          <w:lang w:eastAsia="sr-Cyrl-RS"/>
        </w:rPr>
      </w:pPr>
    </w:p>
    <w:p w:rsidR="00F904B0" w:rsidRPr="00514609" w:rsidRDefault="00F904B0" w:rsidP="001869C5">
      <w:pPr>
        <w:shd w:val="clear" w:color="auto" w:fill="FFFFFF"/>
        <w:spacing w:before="204" w:after="204" w:line="240" w:lineRule="auto"/>
        <w:ind w:firstLine="708"/>
        <w:jc w:val="both"/>
        <w:textAlignment w:val="baseline"/>
        <w:rPr>
          <w:rFonts w:ascii="Times New Roman" w:eastAsia="Times New Roman" w:hAnsi="Times New Roman" w:cs="Times New Roman"/>
          <w:color w:val="383838"/>
          <w:sz w:val="24"/>
          <w:szCs w:val="24"/>
          <w:lang w:eastAsia="sr-Cyrl-RS"/>
        </w:rPr>
      </w:pPr>
    </w:p>
    <w:p w:rsidR="001869C5" w:rsidRPr="00514609" w:rsidRDefault="001869C5">
      <w:pPr>
        <w:rPr>
          <w:rFonts w:ascii="Times New Roman" w:hAnsi="Times New Roman" w:cs="Times New Roman"/>
          <w:sz w:val="24"/>
          <w:szCs w:val="24"/>
        </w:rPr>
      </w:pPr>
    </w:p>
    <w:p w:rsidR="00761660" w:rsidRDefault="00761660" w:rsidP="00761660">
      <w:bookmarkStart w:id="0" w:name="_GoBack"/>
      <w:bookmarkEnd w:id="0"/>
    </w:p>
    <w:sectPr w:rsidR="00761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15E1"/>
    <w:multiLevelType w:val="multilevel"/>
    <w:tmpl w:val="2E68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52EB9"/>
    <w:multiLevelType w:val="multilevel"/>
    <w:tmpl w:val="4DF2B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F202C4"/>
    <w:multiLevelType w:val="multilevel"/>
    <w:tmpl w:val="8F2AA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9F6E15"/>
    <w:multiLevelType w:val="multilevel"/>
    <w:tmpl w:val="C1F6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BD"/>
    <w:rsid w:val="000C37E9"/>
    <w:rsid w:val="001869C5"/>
    <w:rsid w:val="005066AE"/>
    <w:rsid w:val="00514609"/>
    <w:rsid w:val="00761660"/>
    <w:rsid w:val="00771B35"/>
    <w:rsid w:val="00803652"/>
    <w:rsid w:val="00A428BD"/>
    <w:rsid w:val="00AE7102"/>
    <w:rsid w:val="00C84B3D"/>
    <w:rsid w:val="00E8054E"/>
    <w:rsid w:val="00F90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1341B"/>
  <w15:chartTrackingRefBased/>
  <w15:docId w15:val="{1011F187-F760-4F54-94B6-725ADEEB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66A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83667">
      <w:bodyDiv w:val="1"/>
      <w:marLeft w:val="0"/>
      <w:marRight w:val="0"/>
      <w:marTop w:val="0"/>
      <w:marBottom w:val="0"/>
      <w:divBdr>
        <w:top w:val="none" w:sz="0" w:space="0" w:color="auto"/>
        <w:left w:val="none" w:sz="0" w:space="0" w:color="auto"/>
        <w:bottom w:val="none" w:sz="0" w:space="0" w:color="auto"/>
        <w:right w:val="none" w:sz="0" w:space="0" w:color="auto"/>
      </w:divBdr>
    </w:div>
    <w:div w:id="168983050">
      <w:bodyDiv w:val="1"/>
      <w:marLeft w:val="0"/>
      <w:marRight w:val="0"/>
      <w:marTop w:val="0"/>
      <w:marBottom w:val="0"/>
      <w:divBdr>
        <w:top w:val="none" w:sz="0" w:space="0" w:color="auto"/>
        <w:left w:val="none" w:sz="0" w:space="0" w:color="auto"/>
        <w:bottom w:val="none" w:sz="0" w:space="0" w:color="auto"/>
        <w:right w:val="none" w:sz="0" w:space="0" w:color="auto"/>
      </w:divBdr>
      <w:divsChild>
        <w:div w:id="334108997">
          <w:marLeft w:val="0"/>
          <w:marRight w:val="0"/>
          <w:marTop w:val="0"/>
          <w:marBottom w:val="0"/>
          <w:divBdr>
            <w:top w:val="none" w:sz="0" w:space="0" w:color="auto"/>
            <w:left w:val="none" w:sz="0" w:space="0" w:color="auto"/>
            <w:bottom w:val="none" w:sz="0" w:space="0" w:color="auto"/>
            <w:right w:val="none" w:sz="0" w:space="0" w:color="auto"/>
          </w:divBdr>
          <w:divsChild>
            <w:div w:id="2078163553">
              <w:marLeft w:val="0"/>
              <w:marRight w:val="0"/>
              <w:marTop w:val="0"/>
              <w:marBottom w:val="0"/>
              <w:divBdr>
                <w:top w:val="none" w:sz="0" w:space="0" w:color="auto"/>
                <w:left w:val="none" w:sz="0" w:space="0" w:color="auto"/>
                <w:bottom w:val="none" w:sz="0" w:space="0" w:color="auto"/>
                <w:right w:val="none" w:sz="0" w:space="0" w:color="auto"/>
              </w:divBdr>
              <w:divsChild>
                <w:div w:id="1208877533">
                  <w:marLeft w:val="0"/>
                  <w:marRight w:val="0"/>
                  <w:marTop w:val="0"/>
                  <w:marBottom w:val="0"/>
                  <w:divBdr>
                    <w:top w:val="none" w:sz="0" w:space="0" w:color="auto"/>
                    <w:left w:val="none" w:sz="0" w:space="0" w:color="auto"/>
                    <w:bottom w:val="none" w:sz="0" w:space="0" w:color="auto"/>
                    <w:right w:val="none" w:sz="0" w:space="0" w:color="auto"/>
                  </w:divBdr>
                  <w:divsChild>
                    <w:div w:id="2141267321">
                      <w:marLeft w:val="600"/>
                      <w:marRight w:val="0"/>
                      <w:marTop w:val="0"/>
                      <w:marBottom w:val="0"/>
                      <w:divBdr>
                        <w:top w:val="none" w:sz="0" w:space="0" w:color="auto"/>
                        <w:left w:val="none" w:sz="0" w:space="0" w:color="auto"/>
                        <w:bottom w:val="none" w:sz="0" w:space="0" w:color="auto"/>
                        <w:right w:val="none" w:sz="0" w:space="0" w:color="auto"/>
                      </w:divBdr>
                    </w:div>
                    <w:div w:id="4082387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72422">
      <w:bodyDiv w:val="1"/>
      <w:marLeft w:val="0"/>
      <w:marRight w:val="0"/>
      <w:marTop w:val="0"/>
      <w:marBottom w:val="0"/>
      <w:divBdr>
        <w:top w:val="none" w:sz="0" w:space="0" w:color="auto"/>
        <w:left w:val="none" w:sz="0" w:space="0" w:color="auto"/>
        <w:bottom w:val="none" w:sz="0" w:space="0" w:color="auto"/>
        <w:right w:val="none" w:sz="0" w:space="0" w:color="auto"/>
      </w:divBdr>
    </w:div>
    <w:div w:id="1708945438">
      <w:bodyDiv w:val="1"/>
      <w:marLeft w:val="0"/>
      <w:marRight w:val="0"/>
      <w:marTop w:val="0"/>
      <w:marBottom w:val="0"/>
      <w:divBdr>
        <w:top w:val="none" w:sz="0" w:space="0" w:color="auto"/>
        <w:left w:val="none" w:sz="0" w:space="0" w:color="auto"/>
        <w:bottom w:val="none" w:sz="0" w:space="0" w:color="auto"/>
        <w:right w:val="none" w:sz="0" w:space="0" w:color="auto"/>
      </w:divBdr>
      <w:divsChild>
        <w:div w:id="1059865360">
          <w:marLeft w:val="0"/>
          <w:marRight w:val="0"/>
          <w:marTop w:val="0"/>
          <w:marBottom w:val="0"/>
          <w:divBdr>
            <w:top w:val="none" w:sz="0" w:space="0" w:color="auto"/>
            <w:left w:val="none" w:sz="0" w:space="0" w:color="auto"/>
            <w:bottom w:val="none" w:sz="0" w:space="0" w:color="auto"/>
            <w:right w:val="none" w:sz="0" w:space="0" w:color="auto"/>
          </w:divBdr>
        </w:div>
        <w:div w:id="1668971017">
          <w:marLeft w:val="0"/>
          <w:marRight w:val="0"/>
          <w:marTop w:val="450"/>
          <w:marBottom w:val="0"/>
          <w:divBdr>
            <w:top w:val="none" w:sz="0" w:space="0" w:color="auto"/>
            <w:left w:val="none" w:sz="0" w:space="0" w:color="auto"/>
            <w:bottom w:val="none" w:sz="0" w:space="0" w:color="auto"/>
            <w:right w:val="none" w:sz="0" w:space="0" w:color="auto"/>
          </w:divBdr>
          <w:divsChild>
            <w:div w:id="1194806473">
              <w:marLeft w:val="75"/>
              <w:marRight w:val="0"/>
              <w:marTop w:val="0"/>
              <w:marBottom w:val="0"/>
              <w:divBdr>
                <w:top w:val="none" w:sz="0" w:space="0" w:color="auto"/>
                <w:left w:val="none" w:sz="0" w:space="0" w:color="auto"/>
                <w:bottom w:val="none" w:sz="0" w:space="0" w:color="auto"/>
                <w:right w:val="none" w:sz="0" w:space="0" w:color="auto"/>
              </w:divBdr>
              <w:divsChild>
                <w:div w:id="549803663">
                  <w:marLeft w:val="0"/>
                  <w:marRight w:val="0"/>
                  <w:marTop w:val="0"/>
                  <w:marBottom w:val="0"/>
                  <w:divBdr>
                    <w:top w:val="none" w:sz="0" w:space="0" w:color="auto"/>
                    <w:left w:val="none" w:sz="0" w:space="0" w:color="auto"/>
                    <w:bottom w:val="none" w:sz="0" w:space="0" w:color="auto"/>
                    <w:right w:val="none" w:sz="0" w:space="0" w:color="auto"/>
                  </w:divBdr>
                  <w:divsChild>
                    <w:div w:id="16464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2020-12-08T10:56:00Z</dcterms:created>
  <dcterms:modified xsi:type="dcterms:W3CDTF">2020-12-08T12:01:00Z</dcterms:modified>
</cp:coreProperties>
</file>